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453" w:type="dxa"/>
        <w:tblLook w:val="01E0"/>
      </w:tblPr>
      <w:tblGrid>
        <w:gridCol w:w="4675"/>
        <w:gridCol w:w="5781"/>
      </w:tblGrid>
      <w:tr w:rsidR="00A16DD4" w:rsidTr="006E13C2">
        <w:trPr>
          <w:trHeight w:val="1089"/>
        </w:trPr>
        <w:tc>
          <w:tcPr>
            <w:tcW w:w="4675" w:type="dxa"/>
            <w:hideMark/>
          </w:tcPr>
          <w:p w:rsidR="00A16DD4" w:rsidRPr="00863F29" w:rsidRDefault="00A16DD4" w:rsidP="006E13C2">
            <w:pPr>
              <w:jc w:val="center"/>
              <w:rPr>
                <w:sz w:val="24"/>
              </w:rPr>
            </w:pPr>
            <w:r w:rsidRPr="00863F29">
              <w:rPr>
                <w:sz w:val="24"/>
              </w:rPr>
              <w:t>SỞ GD-ĐT BẮC GIANG</w:t>
            </w:r>
          </w:p>
          <w:p w:rsidR="00A16DD4" w:rsidRPr="00863F29" w:rsidRDefault="00A16DD4" w:rsidP="006E13C2">
            <w:pPr>
              <w:jc w:val="center"/>
              <w:rPr>
                <w:b/>
                <w:sz w:val="24"/>
              </w:rPr>
            </w:pPr>
            <w:r w:rsidRPr="00863F29">
              <w:rPr>
                <w:b/>
                <w:sz w:val="24"/>
              </w:rPr>
              <w:t>TRƯỜNG THPT LÝ THƯỜNG KIỆT</w:t>
            </w:r>
          </w:p>
          <w:p w:rsidR="00A16DD4" w:rsidRPr="00863F29" w:rsidRDefault="00901340" w:rsidP="006E13C2">
            <w:pPr>
              <w:jc w:val="center"/>
              <w:rPr>
                <w:b/>
                <w:sz w:val="24"/>
              </w:rPr>
            </w:pPr>
            <w:r w:rsidRPr="00901340">
              <w:rPr>
                <w:noProof/>
                <w:sz w:val="24"/>
              </w:rPr>
              <w:pict>
                <v:line id="Line 22" o:spid="_x0000_s1026" style="position:absolute;left:0;text-align:left;z-index:251660288;visibility:visible" from="63.3pt,4.7pt" to="173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"/>
              </w:pict>
            </w:r>
            <w:r w:rsidRPr="00901340">
              <w:rPr>
                <w:b/>
                <w:noProof/>
                <w:sz w:val="24"/>
              </w:rPr>
            </w:r>
            <w:r w:rsidRPr="00901340">
              <w:rPr>
                <w:b/>
                <w:noProof/>
                <w:sz w:val="24"/>
              </w:rPr>
              <w:pict>
                <v:group id="Canvas 19" o:spid="_x0000_s1031" editas="canvas" style="width:204.35pt;height:9pt;mso-position-horizontal-relative:char;mso-position-vertical-relative:line" coordsize="2595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ElkrODcAAAABAEAAA8AAAAAAAAAAAAAAAAAYwMAAGRycy9kb3du&#10;cmV2LnhtbFBLBQYAAAAABAAEAPMAAABsB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5952;height:1143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  <w:p w:rsidR="00A16DD4" w:rsidRPr="00863F29" w:rsidRDefault="00A41FF2" w:rsidP="006E13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Số: </w:t>
            </w:r>
            <w:r w:rsidR="00E8122B">
              <w:rPr>
                <w:sz w:val="24"/>
              </w:rPr>
              <w:t>63</w:t>
            </w:r>
            <w:r>
              <w:rPr>
                <w:sz w:val="24"/>
              </w:rPr>
              <w:t>/KH</w:t>
            </w:r>
            <w:r w:rsidR="00A16DD4" w:rsidRPr="00863F29">
              <w:rPr>
                <w:sz w:val="24"/>
              </w:rPr>
              <w:t xml:space="preserve">TS – LTK </w:t>
            </w:r>
          </w:p>
        </w:tc>
        <w:tc>
          <w:tcPr>
            <w:tcW w:w="5781" w:type="dxa"/>
          </w:tcPr>
          <w:p w:rsidR="00A16DD4" w:rsidRPr="00863F29" w:rsidRDefault="00A16DD4" w:rsidP="006E13C2">
            <w:pPr>
              <w:jc w:val="center"/>
              <w:rPr>
                <w:b/>
                <w:sz w:val="24"/>
              </w:rPr>
            </w:pPr>
            <w:r w:rsidRPr="00863F29">
              <w:rPr>
                <w:b/>
                <w:sz w:val="24"/>
              </w:rPr>
              <w:t>CỘNG HÒA XÃ HỘI CHỦ NGHĨA VIỆT NAM</w:t>
            </w:r>
          </w:p>
          <w:p w:rsidR="00A16DD4" w:rsidRPr="00863F29" w:rsidRDefault="00A16DD4" w:rsidP="006E13C2">
            <w:pPr>
              <w:jc w:val="center"/>
              <w:rPr>
                <w:b/>
                <w:sz w:val="24"/>
              </w:rPr>
            </w:pPr>
            <w:r w:rsidRPr="00863F29">
              <w:rPr>
                <w:b/>
                <w:sz w:val="24"/>
                <w:u w:val="single"/>
              </w:rPr>
              <w:t>Độc lập – Tự do – Hạnh phúc</w:t>
            </w:r>
            <w:r w:rsidRPr="00863F29">
              <w:rPr>
                <w:b/>
                <w:sz w:val="24"/>
              </w:rPr>
              <w:t>.</w:t>
            </w:r>
          </w:p>
          <w:p w:rsidR="00A16DD4" w:rsidRPr="00863F29" w:rsidRDefault="00A16DD4" w:rsidP="006E13C2">
            <w:pPr>
              <w:jc w:val="center"/>
              <w:rPr>
                <w:i/>
                <w:sz w:val="24"/>
              </w:rPr>
            </w:pPr>
          </w:p>
          <w:p w:rsidR="00A16DD4" w:rsidRPr="00863F29" w:rsidRDefault="00A3598F" w:rsidP="00A3598F">
            <w:pPr>
              <w:jc w:val="center"/>
              <w:rPr>
                <w:b/>
                <w:sz w:val="24"/>
              </w:rPr>
            </w:pPr>
            <w:r>
              <w:rPr>
                <w:i/>
                <w:sz w:val="24"/>
              </w:rPr>
              <w:t>Tiên Sơn, ngày</w:t>
            </w:r>
            <w:r w:rsidR="0027782C">
              <w:rPr>
                <w:i/>
                <w:sz w:val="24"/>
              </w:rPr>
              <w:t xml:space="preserve"> 20</w:t>
            </w:r>
            <w:r>
              <w:rPr>
                <w:i/>
                <w:sz w:val="24"/>
              </w:rPr>
              <w:t xml:space="preserve">  tháng 4</w:t>
            </w:r>
            <w:r w:rsidR="00A16DD4" w:rsidRPr="00863F29">
              <w:rPr>
                <w:i/>
                <w:sz w:val="24"/>
              </w:rPr>
              <w:t xml:space="preserve">  năm 202</w:t>
            </w:r>
            <w:r>
              <w:rPr>
                <w:i/>
                <w:sz w:val="24"/>
              </w:rPr>
              <w:t>1</w:t>
            </w:r>
          </w:p>
        </w:tc>
      </w:tr>
    </w:tbl>
    <w:p w:rsidR="00A16DD4" w:rsidRDefault="00A16DD4" w:rsidP="00A16DD4">
      <w:pPr>
        <w:jc w:val="center"/>
        <w:rPr>
          <w:b/>
          <w:sz w:val="27"/>
          <w:szCs w:val="27"/>
        </w:rPr>
      </w:pPr>
    </w:p>
    <w:p w:rsidR="00A16DD4" w:rsidRDefault="00A16DD4" w:rsidP="00A16DD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KẾ </w:t>
      </w:r>
      <w:proofErr w:type="gramStart"/>
      <w:r>
        <w:rPr>
          <w:b/>
          <w:sz w:val="27"/>
          <w:szCs w:val="27"/>
        </w:rPr>
        <w:t>HOẠCH</w:t>
      </w:r>
      <w:r w:rsidR="00A3598F">
        <w:rPr>
          <w:b/>
          <w:sz w:val="27"/>
          <w:szCs w:val="27"/>
        </w:rPr>
        <w:t xml:space="preserve">  TUYỂN</w:t>
      </w:r>
      <w:proofErr w:type="gramEnd"/>
      <w:r w:rsidR="00A3598F">
        <w:rPr>
          <w:b/>
          <w:sz w:val="27"/>
          <w:szCs w:val="27"/>
        </w:rPr>
        <w:t xml:space="preserve"> SINH LỚP 10 NĂM HỌC 2021-2022</w:t>
      </w:r>
    </w:p>
    <w:p w:rsidR="00A16DD4" w:rsidRDefault="00A16DD4" w:rsidP="00A16DD4">
      <w:pPr>
        <w:jc w:val="center"/>
        <w:rPr>
          <w:b/>
          <w:sz w:val="27"/>
          <w:szCs w:val="27"/>
        </w:rPr>
      </w:pPr>
    </w:p>
    <w:p w:rsidR="00A16DD4" w:rsidRDefault="00A16DD4" w:rsidP="008A2A61">
      <w:pPr>
        <w:ind w:firstLine="720"/>
        <w:jc w:val="both"/>
      </w:pPr>
      <w:r>
        <w:t xml:space="preserve">Thực hiện </w:t>
      </w:r>
      <w:r w:rsidR="00ED49C7">
        <w:t>công văn</w:t>
      </w:r>
      <w:r w:rsidR="00A3598F">
        <w:t xml:space="preserve"> số 409/SGDĐT-KTKĐCLGD ngày 09/4/2021</w:t>
      </w:r>
      <w:r>
        <w:t xml:space="preserve"> </w:t>
      </w:r>
      <w:r>
        <w:rPr>
          <w:i/>
        </w:rPr>
        <w:t>V/v hướng dẫn tổ chức các kỳ xét và tuyển sinh năm 202</w:t>
      </w:r>
      <w:r w:rsidR="00A3598F">
        <w:rPr>
          <w:i/>
        </w:rPr>
        <w:t>1 của Sở GDĐT Bắc Giang</w:t>
      </w:r>
      <w:r>
        <w:t>, trường</w:t>
      </w:r>
      <w:r w:rsidR="008A2A61">
        <w:t xml:space="preserve"> THPT Lý Thường Kiệt xây dựng  K</w:t>
      </w:r>
      <w:r>
        <w:t xml:space="preserve">ế hoạch tuyển sinh </w:t>
      </w:r>
      <w:r w:rsidR="00046B71">
        <w:t xml:space="preserve"> vào lớp 10 năm học 2021-2022</w:t>
      </w:r>
      <w:r w:rsidR="008A2A61">
        <w:t xml:space="preserve"> </w:t>
      </w:r>
      <w:r>
        <w:t>của trường như sau:</w:t>
      </w:r>
    </w:p>
    <w:p w:rsidR="00A16DD4" w:rsidRDefault="00A16DD4" w:rsidP="00A16DD4">
      <w:pPr>
        <w:ind w:firstLine="720"/>
        <w:rPr>
          <w:b/>
          <w:sz w:val="27"/>
          <w:szCs w:val="27"/>
        </w:rPr>
      </w:pPr>
      <w:r>
        <w:rPr>
          <w:b/>
          <w:sz w:val="27"/>
          <w:szCs w:val="27"/>
        </w:rPr>
        <w:t>I/ Thành lập Hội đồng tuyển sinh</w:t>
      </w:r>
    </w:p>
    <w:p w:rsidR="00A16DD4" w:rsidRDefault="00A16DD4" w:rsidP="00A16DD4">
      <w:pPr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1. Chủ tịch: </w:t>
      </w:r>
      <w:r w:rsidR="008A2A61">
        <w:rPr>
          <w:sz w:val="27"/>
          <w:szCs w:val="27"/>
        </w:rPr>
        <w:t xml:space="preserve">Ông </w:t>
      </w:r>
      <w:r>
        <w:rPr>
          <w:sz w:val="27"/>
          <w:szCs w:val="27"/>
        </w:rPr>
        <w:t>Nguyễn Danh Bắc</w:t>
      </w:r>
      <w:r w:rsidR="006C3704">
        <w:rPr>
          <w:sz w:val="27"/>
          <w:szCs w:val="27"/>
        </w:rPr>
        <w:t xml:space="preserve"> – Hiệu trưởng</w:t>
      </w:r>
    </w:p>
    <w:p w:rsidR="008A2A61" w:rsidRDefault="00A16DD4" w:rsidP="00A16DD4">
      <w:pPr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2. Phó chủ </w:t>
      </w:r>
      <w:proofErr w:type="gramStart"/>
      <w:r>
        <w:rPr>
          <w:sz w:val="27"/>
          <w:szCs w:val="27"/>
        </w:rPr>
        <w:t>tịch :</w:t>
      </w:r>
      <w:proofErr w:type="gramEnd"/>
      <w:r>
        <w:rPr>
          <w:sz w:val="27"/>
          <w:szCs w:val="27"/>
        </w:rPr>
        <w:t xml:space="preserve">    </w:t>
      </w:r>
    </w:p>
    <w:p w:rsidR="00A16DD4" w:rsidRDefault="008A2A61" w:rsidP="00A16DD4">
      <w:pPr>
        <w:ind w:firstLine="720"/>
        <w:rPr>
          <w:sz w:val="27"/>
          <w:szCs w:val="27"/>
        </w:rPr>
      </w:pPr>
      <w:r>
        <w:rPr>
          <w:sz w:val="27"/>
          <w:szCs w:val="27"/>
        </w:rPr>
        <w:t>- Bà</w:t>
      </w:r>
      <w:r w:rsidR="00046B71">
        <w:rPr>
          <w:sz w:val="27"/>
          <w:szCs w:val="27"/>
        </w:rPr>
        <w:t xml:space="preserve"> </w:t>
      </w:r>
      <w:r w:rsidR="004071DD">
        <w:rPr>
          <w:sz w:val="27"/>
          <w:szCs w:val="27"/>
        </w:rPr>
        <w:t>Dương Thị Minh Hải</w:t>
      </w:r>
      <w:r w:rsidR="006C3704">
        <w:rPr>
          <w:sz w:val="27"/>
          <w:szCs w:val="27"/>
        </w:rPr>
        <w:t xml:space="preserve"> – Phó hiệu trưởng</w:t>
      </w:r>
    </w:p>
    <w:p w:rsidR="00A16DD4" w:rsidRDefault="00A16DD4" w:rsidP="00046B71">
      <w:pPr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A2A61">
        <w:rPr>
          <w:sz w:val="27"/>
          <w:szCs w:val="27"/>
        </w:rPr>
        <w:t xml:space="preserve">Ông </w:t>
      </w:r>
      <w:r>
        <w:rPr>
          <w:sz w:val="27"/>
          <w:szCs w:val="27"/>
        </w:rPr>
        <w:t xml:space="preserve">Hoàng Danh Hợi – </w:t>
      </w:r>
      <w:r w:rsidR="006C3704">
        <w:rPr>
          <w:sz w:val="27"/>
          <w:szCs w:val="27"/>
        </w:rPr>
        <w:t>Phó hiệu trưởng</w:t>
      </w:r>
    </w:p>
    <w:p w:rsidR="00046B71" w:rsidRDefault="00A16DD4" w:rsidP="00A16DD4">
      <w:pPr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3. Thư ký: </w:t>
      </w:r>
    </w:p>
    <w:p w:rsidR="00A16DD4" w:rsidRDefault="00046B71" w:rsidP="00A16DD4">
      <w:pPr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A2A61">
        <w:rPr>
          <w:sz w:val="27"/>
          <w:szCs w:val="27"/>
        </w:rPr>
        <w:t xml:space="preserve">Ông </w:t>
      </w:r>
      <w:r w:rsidR="00A16DD4">
        <w:rPr>
          <w:sz w:val="27"/>
          <w:szCs w:val="27"/>
        </w:rPr>
        <w:t>Nguyễn Xuân Tùng</w:t>
      </w:r>
      <w:r w:rsidR="008A2A61">
        <w:rPr>
          <w:sz w:val="27"/>
          <w:szCs w:val="27"/>
        </w:rPr>
        <w:t>- Thư ký HĐ</w:t>
      </w:r>
    </w:p>
    <w:p w:rsidR="00046B71" w:rsidRDefault="00046B71" w:rsidP="00A16DD4">
      <w:pPr>
        <w:ind w:firstLine="720"/>
        <w:rPr>
          <w:sz w:val="27"/>
          <w:szCs w:val="27"/>
        </w:rPr>
      </w:pPr>
      <w:r>
        <w:rPr>
          <w:sz w:val="27"/>
          <w:szCs w:val="27"/>
        </w:rPr>
        <w:t>- Bà Trần Thị Dung- GV tin học</w:t>
      </w:r>
    </w:p>
    <w:p w:rsidR="000404D9" w:rsidRDefault="00A16DD4" w:rsidP="00A16DD4">
      <w:pPr>
        <w:ind w:firstLine="720"/>
        <w:rPr>
          <w:sz w:val="27"/>
          <w:szCs w:val="27"/>
        </w:rPr>
      </w:pPr>
      <w:r>
        <w:rPr>
          <w:sz w:val="27"/>
          <w:szCs w:val="27"/>
        </w:rPr>
        <w:t>4.  Ủy viên thường trực:  toàn bộ</w:t>
      </w:r>
      <w:r w:rsidR="002967F0">
        <w:rPr>
          <w:sz w:val="27"/>
          <w:szCs w:val="27"/>
        </w:rPr>
        <w:t xml:space="preserve"> danh sách thành viên Hội đồng tuyển sinh lớp 10 THPT lý thường Kiệt năm học 2021-2022</w:t>
      </w:r>
      <w:r w:rsidR="000404D9">
        <w:rPr>
          <w:sz w:val="27"/>
          <w:szCs w:val="27"/>
        </w:rPr>
        <w:t xml:space="preserve"> (có danh sách kèm </w:t>
      </w:r>
      <w:proofErr w:type="gramStart"/>
      <w:r w:rsidR="000404D9">
        <w:rPr>
          <w:sz w:val="27"/>
          <w:szCs w:val="27"/>
        </w:rPr>
        <w:t>theo</w:t>
      </w:r>
      <w:proofErr w:type="gramEnd"/>
      <w:r w:rsidR="000404D9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</w:p>
    <w:p w:rsidR="00A16DD4" w:rsidRDefault="00A16DD4" w:rsidP="00A16DD4">
      <w:pPr>
        <w:ind w:firstLine="720"/>
        <w:rPr>
          <w:sz w:val="27"/>
          <w:szCs w:val="27"/>
        </w:rPr>
      </w:pPr>
      <w:r>
        <w:rPr>
          <w:sz w:val="27"/>
          <w:szCs w:val="27"/>
        </w:rPr>
        <w:t>5. Ủy viên không thường trực tất cả CBGV còn lại.</w:t>
      </w:r>
    </w:p>
    <w:p w:rsidR="00A16DD4" w:rsidRDefault="00A16DD4" w:rsidP="00A16DD4">
      <w:pPr>
        <w:ind w:firstLine="720"/>
        <w:rPr>
          <w:b/>
          <w:sz w:val="27"/>
          <w:szCs w:val="27"/>
        </w:rPr>
      </w:pPr>
      <w:r>
        <w:rPr>
          <w:b/>
          <w:sz w:val="27"/>
          <w:szCs w:val="27"/>
        </w:rPr>
        <w:t>II/ Nhiệm vụ</w:t>
      </w:r>
    </w:p>
    <w:p w:rsidR="00A16DD4" w:rsidRDefault="00A16DD4" w:rsidP="00A16DD4">
      <w:pPr>
        <w:ind w:firstLine="720"/>
        <w:rPr>
          <w:sz w:val="27"/>
          <w:szCs w:val="27"/>
        </w:rPr>
      </w:pPr>
      <w:r>
        <w:rPr>
          <w:sz w:val="27"/>
          <w:szCs w:val="27"/>
        </w:rPr>
        <w:t>1. Tuyên truyền, tư vấn tuyển sinh</w:t>
      </w:r>
    </w:p>
    <w:p w:rsidR="00A16DD4" w:rsidRDefault="00A16DD4" w:rsidP="00A16DD4">
      <w:pPr>
        <w:ind w:firstLine="720"/>
        <w:rPr>
          <w:sz w:val="27"/>
          <w:szCs w:val="27"/>
        </w:rPr>
      </w:pPr>
      <w:r>
        <w:rPr>
          <w:sz w:val="27"/>
          <w:szCs w:val="27"/>
        </w:rPr>
        <w:t>2. Phát hành và tiếp nhận hồ sơ; kiểm tra hồ sơ, nhập dữ liệu vào phần mềm, in dữ liệu phục vụ tổ chức thi tuyển sinh</w:t>
      </w:r>
    </w:p>
    <w:p w:rsidR="00A16DD4" w:rsidRDefault="00A16DD4" w:rsidP="00A16DD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 Chuẩn bị các điều kiện về CSVC, ấn phẩm phục vụ cho kỳ thi; tổ chức kỳ thi</w:t>
      </w:r>
    </w:p>
    <w:p w:rsidR="00A16DD4" w:rsidRDefault="00A16DD4" w:rsidP="00A16DD4">
      <w:pPr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4.Tập</w:t>
      </w:r>
      <w:proofErr w:type="gramEnd"/>
      <w:r>
        <w:rPr>
          <w:sz w:val="27"/>
          <w:szCs w:val="27"/>
        </w:rPr>
        <w:t xml:space="preserve"> trung và chia lớp học sinh trúng tuyển </w:t>
      </w:r>
    </w:p>
    <w:p w:rsidR="00A16DD4" w:rsidRDefault="00A16DD4" w:rsidP="00A16DD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Nhiệm vụ cụ thể các thành viên do trưởng ban phân công.</w:t>
      </w:r>
    </w:p>
    <w:p w:rsidR="00A16DD4" w:rsidRDefault="00A16DD4" w:rsidP="00A16DD4">
      <w:pPr>
        <w:ind w:firstLine="7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III/Kế hoạch cụ thể:</w:t>
      </w:r>
    </w:p>
    <w:p w:rsidR="00A16DD4" w:rsidRPr="00FC6E79" w:rsidRDefault="001C2D83" w:rsidP="00FC6E79">
      <w:pPr>
        <w:pStyle w:val="ListParagraph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b/>
          <w:sz w:val="27"/>
          <w:szCs w:val="27"/>
        </w:rPr>
        <w:t>Ngày 12/04</w:t>
      </w:r>
      <w:r w:rsidR="00FF47BF" w:rsidRPr="00FC6E79">
        <w:rPr>
          <w:b/>
          <w:sz w:val="27"/>
          <w:szCs w:val="27"/>
        </w:rPr>
        <w:t>/202</w:t>
      </w:r>
      <w:r>
        <w:rPr>
          <w:b/>
          <w:sz w:val="27"/>
          <w:szCs w:val="27"/>
        </w:rPr>
        <w:t>1</w:t>
      </w:r>
      <w:r w:rsidR="00A16DD4" w:rsidRPr="00FC6E79">
        <w:rPr>
          <w:sz w:val="27"/>
          <w:szCs w:val="27"/>
        </w:rPr>
        <w:t>: Họp LĐ  ban tuyển sinh,</w:t>
      </w:r>
      <w:r w:rsidR="008A2A61">
        <w:rPr>
          <w:sz w:val="27"/>
          <w:szCs w:val="27"/>
        </w:rPr>
        <w:t xml:space="preserve"> triển khai kế hoạch tuyển sinh;</w:t>
      </w:r>
    </w:p>
    <w:p w:rsidR="00FC6E79" w:rsidRPr="006C3704" w:rsidRDefault="006C3704" w:rsidP="006C3704">
      <w:pPr>
        <w:ind w:firstLine="720"/>
        <w:jc w:val="both"/>
        <w:rPr>
          <w:sz w:val="27"/>
          <w:szCs w:val="27"/>
        </w:rPr>
      </w:pPr>
      <w:proofErr w:type="gramStart"/>
      <w:r>
        <w:rPr>
          <w:b/>
          <w:sz w:val="27"/>
          <w:szCs w:val="27"/>
        </w:rPr>
        <w:t>2.</w:t>
      </w:r>
      <w:r w:rsidR="00FC6E79" w:rsidRPr="006C3704">
        <w:rPr>
          <w:b/>
          <w:sz w:val="27"/>
          <w:szCs w:val="27"/>
        </w:rPr>
        <w:t>Ngày</w:t>
      </w:r>
      <w:proofErr w:type="gramEnd"/>
      <w:r w:rsidR="001C2D83" w:rsidRPr="006C3704">
        <w:rPr>
          <w:b/>
          <w:sz w:val="27"/>
          <w:szCs w:val="27"/>
        </w:rPr>
        <w:t xml:space="preserve"> 13</w:t>
      </w:r>
      <w:r w:rsidR="001C2D83" w:rsidRPr="006C3704">
        <w:rPr>
          <w:sz w:val="27"/>
          <w:szCs w:val="27"/>
        </w:rPr>
        <w:t>/4/2021</w:t>
      </w:r>
      <w:r w:rsidR="00FC6E79" w:rsidRPr="006C3704">
        <w:rPr>
          <w:sz w:val="27"/>
          <w:szCs w:val="27"/>
        </w:rPr>
        <w:t xml:space="preserve">: Lập danh sách thành viên </w:t>
      </w:r>
      <w:r w:rsidR="001C2D83" w:rsidRPr="006C3704">
        <w:rPr>
          <w:sz w:val="27"/>
          <w:szCs w:val="27"/>
        </w:rPr>
        <w:t xml:space="preserve">Hội đồng tuyển sinh (Phụ lục VII bản Word) và gửi về SGD qua email </w:t>
      </w:r>
      <w:hyperlink r:id="rId5" w:history="1">
        <w:r w:rsidR="001C2D83" w:rsidRPr="006C3704">
          <w:rPr>
            <w:rStyle w:val="Hyperlink"/>
            <w:sz w:val="27"/>
            <w:szCs w:val="27"/>
          </w:rPr>
          <w:t>tuyensinh@bacgiang.edu.vn</w:t>
        </w:r>
      </w:hyperlink>
      <w:r w:rsidR="000404D9" w:rsidRPr="006C3704">
        <w:rPr>
          <w:sz w:val="27"/>
          <w:szCs w:val="27"/>
        </w:rPr>
        <w:t xml:space="preserve"> trước ngày 20/4/2021.</w:t>
      </w:r>
    </w:p>
    <w:p w:rsidR="00EB27D5" w:rsidRPr="006C3704" w:rsidRDefault="006C3704" w:rsidP="006C3704">
      <w:pPr>
        <w:ind w:firstLine="720"/>
        <w:jc w:val="both"/>
        <w:rPr>
          <w:sz w:val="27"/>
          <w:szCs w:val="27"/>
        </w:rPr>
      </w:pPr>
      <w:r w:rsidRPr="006C3704">
        <w:rPr>
          <w:b/>
          <w:sz w:val="27"/>
          <w:szCs w:val="27"/>
        </w:rPr>
        <w:t>3.</w:t>
      </w:r>
      <w:r w:rsidR="000404D9" w:rsidRPr="006C3704">
        <w:rPr>
          <w:b/>
          <w:sz w:val="27"/>
          <w:szCs w:val="27"/>
        </w:rPr>
        <w:t>Tuyên truyền tuyển sinh lớp 10 THPT:</w:t>
      </w:r>
      <w:r w:rsidR="000404D9" w:rsidRPr="006C3704">
        <w:rPr>
          <w:sz w:val="27"/>
          <w:szCs w:val="27"/>
        </w:rPr>
        <w:t xml:space="preserve"> Cán bộ giáo viên tuyên truyền tuyển sinh vào lớp 10 trường THPT Lý Thường Kiệt tiến hành tuyên truyền bằng nhiều hình thức tại c</w:t>
      </w:r>
      <w:r w:rsidR="008E7238">
        <w:rPr>
          <w:sz w:val="27"/>
          <w:szCs w:val="27"/>
        </w:rPr>
        <w:t>ác xã, các trường THCS từ ngày 27/4</w:t>
      </w:r>
      <w:r w:rsidR="000404D9" w:rsidRPr="006C3704">
        <w:rPr>
          <w:sz w:val="27"/>
          <w:szCs w:val="27"/>
        </w:rPr>
        <w:t>/2021 đến</w:t>
      </w:r>
      <w:r w:rsidR="00C61733">
        <w:rPr>
          <w:sz w:val="27"/>
          <w:szCs w:val="27"/>
        </w:rPr>
        <w:t xml:space="preserve"> hết ngày 3/5</w:t>
      </w:r>
      <w:r w:rsidR="000404D9" w:rsidRPr="006C3704">
        <w:rPr>
          <w:sz w:val="27"/>
          <w:szCs w:val="27"/>
        </w:rPr>
        <w:t>/2021</w:t>
      </w:r>
    </w:p>
    <w:p w:rsidR="00B76548" w:rsidRDefault="006C3704" w:rsidP="006C3704">
      <w:pPr>
        <w:ind w:firstLine="720"/>
        <w:jc w:val="both"/>
        <w:rPr>
          <w:b/>
          <w:sz w:val="27"/>
          <w:szCs w:val="27"/>
        </w:rPr>
      </w:pPr>
      <w:proofErr w:type="gramStart"/>
      <w:r w:rsidRPr="006C3704">
        <w:rPr>
          <w:b/>
          <w:sz w:val="27"/>
          <w:szCs w:val="27"/>
        </w:rPr>
        <w:t>4.</w:t>
      </w:r>
      <w:r w:rsidR="004071DD" w:rsidRPr="006C3704">
        <w:rPr>
          <w:b/>
          <w:sz w:val="27"/>
          <w:szCs w:val="27"/>
        </w:rPr>
        <w:t>Ngày</w:t>
      </w:r>
      <w:proofErr w:type="gramEnd"/>
      <w:r w:rsidR="004071DD" w:rsidRPr="006C3704">
        <w:rPr>
          <w:b/>
          <w:sz w:val="27"/>
          <w:szCs w:val="27"/>
        </w:rPr>
        <w:t xml:space="preserve"> 15</w:t>
      </w:r>
      <w:r w:rsidR="000404D9" w:rsidRPr="006C3704">
        <w:rPr>
          <w:b/>
          <w:sz w:val="27"/>
          <w:szCs w:val="27"/>
        </w:rPr>
        <w:t>/05</w:t>
      </w:r>
      <w:r w:rsidR="00FF47BF" w:rsidRPr="006C3704">
        <w:rPr>
          <w:b/>
          <w:sz w:val="27"/>
          <w:szCs w:val="27"/>
        </w:rPr>
        <w:t>/202</w:t>
      </w:r>
      <w:r w:rsidR="000404D9" w:rsidRPr="006C3704">
        <w:rPr>
          <w:b/>
          <w:sz w:val="27"/>
          <w:szCs w:val="27"/>
        </w:rPr>
        <w:t>1 đến hết ngày 19/5/2021:</w:t>
      </w:r>
      <w:r w:rsidR="000404D9" w:rsidRPr="006C3704">
        <w:rPr>
          <w:sz w:val="27"/>
          <w:szCs w:val="27"/>
        </w:rPr>
        <w:t xml:space="preserve"> nhận phiếu đăng ký dự thi</w:t>
      </w:r>
      <w:r w:rsidR="00B76548" w:rsidRPr="006C3704">
        <w:rPr>
          <w:sz w:val="27"/>
          <w:szCs w:val="27"/>
        </w:rPr>
        <w:t>, hồ sơ dự thi và nhập dữ liệu của thí sinh vào phần mềm</w:t>
      </w:r>
      <w:r w:rsidR="00A16DD4" w:rsidRPr="006C3704">
        <w:rPr>
          <w:sz w:val="27"/>
          <w:szCs w:val="27"/>
        </w:rPr>
        <w:t>.</w:t>
      </w:r>
      <w:r w:rsidR="00B76548" w:rsidRPr="006C3704">
        <w:rPr>
          <w:sz w:val="27"/>
          <w:szCs w:val="27"/>
        </w:rPr>
        <w:t xml:space="preserve"> </w:t>
      </w:r>
      <w:proofErr w:type="gramStart"/>
      <w:r w:rsidR="00B76548" w:rsidRPr="006C3704">
        <w:rPr>
          <w:b/>
          <w:sz w:val="27"/>
          <w:szCs w:val="27"/>
        </w:rPr>
        <w:t>Phiếu đăng ký dự thi (Phụ lục VIII)</w:t>
      </w:r>
      <w:r w:rsidR="000B3561">
        <w:rPr>
          <w:b/>
          <w:sz w:val="27"/>
          <w:szCs w:val="27"/>
        </w:rPr>
        <w:t>; Đ/C Tuyết, Trang.</w:t>
      </w:r>
      <w:proofErr w:type="gramEnd"/>
    </w:p>
    <w:p w:rsidR="000B3561" w:rsidRDefault="000B3561" w:rsidP="006C3704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- Ngày 17/5/2021: Nhập dữ liệu </w:t>
      </w:r>
      <w:proofErr w:type="gramStart"/>
      <w:r w:rsidRPr="006C3704">
        <w:rPr>
          <w:sz w:val="27"/>
          <w:szCs w:val="27"/>
        </w:rPr>
        <w:t>liệu  danh</w:t>
      </w:r>
      <w:proofErr w:type="gramEnd"/>
      <w:r w:rsidRPr="006C3704">
        <w:rPr>
          <w:sz w:val="27"/>
          <w:szCs w:val="27"/>
        </w:rPr>
        <w:t xml:space="preserve"> sách giáo viên và danh sách  thành viên làm thi</w:t>
      </w:r>
      <w:r>
        <w:rPr>
          <w:sz w:val="27"/>
          <w:szCs w:val="27"/>
        </w:rPr>
        <w:t xml:space="preserve"> (đ/c Dung)</w:t>
      </w:r>
    </w:p>
    <w:p w:rsidR="000B3561" w:rsidRDefault="000B3561" w:rsidP="006C370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Ngày 17</w:t>
      </w:r>
      <w:proofErr w:type="gramStart"/>
      <w:r>
        <w:rPr>
          <w:sz w:val="27"/>
          <w:szCs w:val="27"/>
        </w:rPr>
        <w:t>,18,19</w:t>
      </w:r>
      <w:proofErr w:type="gramEnd"/>
      <w:r>
        <w:rPr>
          <w:sz w:val="27"/>
          <w:szCs w:val="27"/>
        </w:rPr>
        <w:t>/5/2021: Nhập dữ liệu đăng ký dự thi của thí sinh: đ/c Oanh, Dung.</w:t>
      </w:r>
    </w:p>
    <w:p w:rsidR="000B3561" w:rsidRDefault="000B3561" w:rsidP="006C370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Ngày 20/5/2021: Xuất </w:t>
      </w:r>
      <w:proofErr w:type="gramStart"/>
      <w:r>
        <w:rPr>
          <w:sz w:val="27"/>
          <w:szCs w:val="27"/>
        </w:rPr>
        <w:t>fai</w:t>
      </w:r>
      <w:proofErr w:type="gramEnd"/>
      <w:r>
        <w:rPr>
          <w:sz w:val="27"/>
          <w:szCs w:val="27"/>
        </w:rPr>
        <w:t xml:space="preserve"> dữ liệu, kiểm tra đối khớp giữa dự liệu với hồ sơ của thí sinh: tổ hồ sơ (có bảng phân công cụ thể).</w:t>
      </w:r>
    </w:p>
    <w:p w:rsidR="000B3561" w:rsidRPr="006C3704" w:rsidRDefault="000B3561" w:rsidP="006C3704">
      <w:pPr>
        <w:ind w:firstLine="720"/>
        <w:jc w:val="both"/>
        <w:rPr>
          <w:sz w:val="27"/>
          <w:szCs w:val="27"/>
        </w:rPr>
      </w:pPr>
    </w:p>
    <w:p w:rsidR="00A16DD4" w:rsidRPr="006C3704" w:rsidRDefault="006C3704" w:rsidP="006C3704">
      <w:pPr>
        <w:ind w:firstLine="720"/>
        <w:jc w:val="both"/>
        <w:rPr>
          <w:sz w:val="27"/>
          <w:szCs w:val="27"/>
        </w:rPr>
      </w:pPr>
      <w:proofErr w:type="gramStart"/>
      <w:r w:rsidRPr="006C3704">
        <w:rPr>
          <w:b/>
          <w:sz w:val="27"/>
          <w:szCs w:val="27"/>
        </w:rPr>
        <w:t>5.</w:t>
      </w:r>
      <w:r w:rsidR="00B76548" w:rsidRPr="006C3704">
        <w:rPr>
          <w:b/>
          <w:sz w:val="27"/>
          <w:szCs w:val="27"/>
        </w:rPr>
        <w:t>Trước</w:t>
      </w:r>
      <w:proofErr w:type="gramEnd"/>
      <w:r w:rsidR="00B76548" w:rsidRPr="006C3704">
        <w:rPr>
          <w:b/>
          <w:sz w:val="27"/>
          <w:szCs w:val="27"/>
        </w:rPr>
        <w:t xml:space="preserve"> 11h ngày 21/5/2021</w:t>
      </w:r>
      <w:r w:rsidR="00B76548" w:rsidRPr="006C3704">
        <w:rPr>
          <w:sz w:val="27"/>
          <w:szCs w:val="27"/>
        </w:rPr>
        <w:t>:</w:t>
      </w:r>
      <w:r w:rsidR="00FC6E79" w:rsidRPr="006C3704">
        <w:rPr>
          <w:sz w:val="27"/>
          <w:szCs w:val="27"/>
        </w:rPr>
        <w:t xml:space="preserve">Gửi File dữ liệu </w:t>
      </w:r>
      <w:r w:rsidR="00A16DD4" w:rsidRPr="006C3704">
        <w:rPr>
          <w:sz w:val="27"/>
          <w:szCs w:val="27"/>
        </w:rPr>
        <w:t xml:space="preserve"> danh sách</w:t>
      </w:r>
      <w:r w:rsidR="00B76548" w:rsidRPr="006C3704">
        <w:rPr>
          <w:sz w:val="27"/>
          <w:szCs w:val="27"/>
        </w:rPr>
        <w:t xml:space="preserve"> giáo viên và danh sách </w:t>
      </w:r>
      <w:r w:rsidR="00A16DD4" w:rsidRPr="006C3704">
        <w:rPr>
          <w:sz w:val="27"/>
          <w:szCs w:val="27"/>
        </w:rPr>
        <w:t xml:space="preserve"> </w:t>
      </w:r>
      <w:r w:rsidR="00FC6E79" w:rsidRPr="006C3704">
        <w:rPr>
          <w:sz w:val="27"/>
          <w:szCs w:val="27"/>
        </w:rPr>
        <w:t>thành viên làm thi về Sở</w:t>
      </w:r>
      <w:r w:rsidR="00B76548" w:rsidRPr="006C3704">
        <w:rPr>
          <w:sz w:val="27"/>
          <w:szCs w:val="27"/>
        </w:rPr>
        <w:t xml:space="preserve"> theo địa chỉ email </w:t>
      </w:r>
      <w:hyperlink r:id="rId6" w:history="1">
        <w:r w:rsidR="00621CAD" w:rsidRPr="00CC2A0A">
          <w:rPr>
            <w:rStyle w:val="Hyperlink"/>
            <w:sz w:val="27"/>
            <w:szCs w:val="27"/>
          </w:rPr>
          <w:t>tuyensinh@bacgiang.edu.vn</w:t>
        </w:r>
      </w:hyperlink>
    </w:p>
    <w:p w:rsidR="00844A7D" w:rsidRPr="006C3704" w:rsidRDefault="006C3704" w:rsidP="006C3704">
      <w:pPr>
        <w:ind w:firstLine="720"/>
        <w:jc w:val="both"/>
        <w:rPr>
          <w:sz w:val="27"/>
          <w:szCs w:val="27"/>
        </w:rPr>
      </w:pPr>
      <w:proofErr w:type="gramStart"/>
      <w:r w:rsidRPr="006C3704">
        <w:rPr>
          <w:b/>
          <w:sz w:val="27"/>
          <w:szCs w:val="27"/>
        </w:rPr>
        <w:t>6.</w:t>
      </w:r>
      <w:r w:rsidR="00844A7D" w:rsidRPr="006C3704">
        <w:rPr>
          <w:b/>
          <w:sz w:val="27"/>
          <w:szCs w:val="27"/>
        </w:rPr>
        <w:t>Từ</w:t>
      </w:r>
      <w:proofErr w:type="gramEnd"/>
      <w:r w:rsidR="00844A7D" w:rsidRPr="006C3704">
        <w:rPr>
          <w:b/>
          <w:sz w:val="27"/>
          <w:szCs w:val="27"/>
        </w:rPr>
        <w:t xml:space="preserve"> 7h đến 11h ngày 21/5/2021: n</w:t>
      </w:r>
      <w:r w:rsidR="00844A7D" w:rsidRPr="006C3704">
        <w:rPr>
          <w:sz w:val="27"/>
          <w:szCs w:val="27"/>
        </w:rPr>
        <w:t>ộp hồ sơ đăng ký dự thi về Sở (Phòng Khảo thí và</w:t>
      </w:r>
      <w:r w:rsidR="00621CAD">
        <w:rPr>
          <w:sz w:val="27"/>
          <w:szCs w:val="27"/>
        </w:rPr>
        <w:t xml:space="preserve"> Kiểm định chất lượng giáo dục), t</w:t>
      </w:r>
      <w:r w:rsidR="00844A7D" w:rsidRPr="006C3704">
        <w:rPr>
          <w:sz w:val="27"/>
          <w:szCs w:val="27"/>
        </w:rPr>
        <w:t>rong đó có phụ lục IX</w:t>
      </w:r>
    </w:p>
    <w:p w:rsidR="00844A7D" w:rsidRPr="006C3704" w:rsidRDefault="006C3704" w:rsidP="006C3704">
      <w:pPr>
        <w:ind w:firstLine="720"/>
        <w:jc w:val="both"/>
        <w:rPr>
          <w:sz w:val="27"/>
          <w:szCs w:val="27"/>
        </w:rPr>
      </w:pPr>
      <w:proofErr w:type="gramStart"/>
      <w:r w:rsidRPr="006C3704">
        <w:rPr>
          <w:b/>
          <w:sz w:val="27"/>
          <w:szCs w:val="27"/>
        </w:rPr>
        <w:t>7.</w:t>
      </w:r>
      <w:r w:rsidR="00844A7D" w:rsidRPr="006C3704">
        <w:rPr>
          <w:b/>
          <w:sz w:val="27"/>
          <w:szCs w:val="27"/>
        </w:rPr>
        <w:t>Ngày</w:t>
      </w:r>
      <w:proofErr w:type="gramEnd"/>
      <w:r w:rsidR="00844A7D" w:rsidRPr="006C3704">
        <w:rPr>
          <w:b/>
          <w:sz w:val="27"/>
          <w:szCs w:val="27"/>
        </w:rPr>
        <w:t xml:space="preserve"> 29/5/2021</w:t>
      </w:r>
      <w:r w:rsidR="00844A7D" w:rsidRPr="006C3704">
        <w:rPr>
          <w:sz w:val="27"/>
          <w:szCs w:val="27"/>
        </w:rPr>
        <w:t>: Nhận Quyết định coi, chấm thi tại phòng Khảo thí và Kiểm định chất lượng giáo dục.</w:t>
      </w:r>
    </w:p>
    <w:p w:rsidR="00844A7D" w:rsidRPr="006C3704" w:rsidRDefault="006C3704" w:rsidP="006C3704">
      <w:pPr>
        <w:ind w:firstLine="720"/>
        <w:jc w:val="both"/>
        <w:rPr>
          <w:sz w:val="27"/>
          <w:szCs w:val="27"/>
        </w:rPr>
      </w:pPr>
      <w:proofErr w:type="gramStart"/>
      <w:r w:rsidRPr="006C3704">
        <w:rPr>
          <w:b/>
          <w:sz w:val="27"/>
          <w:szCs w:val="27"/>
        </w:rPr>
        <w:t>8.</w:t>
      </w:r>
      <w:r w:rsidR="00844A7D" w:rsidRPr="006C3704">
        <w:rPr>
          <w:b/>
          <w:sz w:val="27"/>
          <w:szCs w:val="27"/>
        </w:rPr>
        <w:t>Ngày</w:t>
      </w:r>
      <w:proofErr w:type="gramEnd"/>
      <w:r w:rsidR="00844A7D" w:rsidRPr="006C3704">
        <w:rPr>
          <w:b/>
          <w:sz w:val="27"/>
          <w:szCs w:val="27"/>
        </w:rPr>
        <w:t xml:space="preserve"> 29,30/5/2021:</w:t>
      </w:r>
      <w:r w:rsidR="00844A7D" w:rsidRPr="006C3704">
        <w:rPr>
          <w:sz w:val="27"/>
          <w:szCs w:val="27"/>
        </w:rPr>
        <w:t xml:space="preserve"> Nhận giấy thi, giấy nháp, túi đựng bài thi và trả tiền tại Công ty TNHH Tính Toán In và Thương Mại Bắc Giang</w:t>
      </w:r>
    </w:p>
    <w:p w:rsidR="00A16DD4" w:rsidRPr="006C3704" w:rsidRDefault="006C3704" w:rsidP="006C3704">
      <w:pPr>
        <w:ind w:firstLine="720"/>
        <w:jc w:val="both"/>
        <w:rPr>
          <w:sz w:val="27"/>
          <w:szCs w:val="27"/>
        </w:rPr>
      </w:pPr>
      <w:proofErr w:type="gramStart"/>
      <w:r>
        <w:rPr>
          <w:b/>
          <w:sz w:val="27"/>
          <w:szCs w:val="27"/>
        </w:rPr>
        <w:t>9.</w:t>
      </w:r>
      <w:r w:rsidR="00A16DD4" w:rsidRPr="006C3704">
        <w:rPr>
          <w:b/>
          <w:sz w:val="27"/>
          <w:szCs w:val="27"/>
        </w:rPr>
        <w:t>Ngày</w:t>
      </w:r>
      <w:proofErr w:type="gramEnd"/>
      <w:r w:rsidR="00A16DD4" w:rsidRPr="006C3704">
        <w:rPr>
          <w:b/>
          <w:sz w:val="27"/>
          <w:szCs w:val="27"/>
        </w:rPr>
        <w:t xml:space="preserve"> 31/5/2019</w:t>
      </w:r>
      <w:r w:rsidR="00A16DD4" w:rsidRPr="006C3704">
        <w:rPr>
          <w:sz w:val="27"/>
          <w:szCs w:val="27"/>
        </w:rPr>
        <w:t>: Chiều 14h00 phút hội nghị phát đề thi tại trường THPT Chuyên Bắc Giang (thành phần: Chủ tịch hội đồng coi thi và thư ký)</w:t>
      </w:r>
    </w:p>
    <w:p w:rsidR="00086324" w:rsidRDefault="006C3704" w:rsidP="006C3704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10</w:t>
      </w:r>
      <w:r w:rsidR="00F758AD">
        <w:rPr>
          <w:b/>
          <w:sz w:val="27"/>
          <w:szCs w:val="27"/>
        </w:rPr>
        <w:t>. Ngày 01/6</w:t>
      </w:r>
      <w:r w:rsidR="00086324">
        <w:rPr>
          <w:b/>
          <w:sz w:val="27"/>
          <w:szCs w:val="27"/>
        </w:rPr>
        <w:t>/202</w:t>
      </w:r>
      <w:r w:rsidR="00F758AD">
        <w:rPr>
          <w:b/>
          <w:sz w:val="27"/>
          <w:szCs w:val="27"/>
        </w:rPr>
        <w:t>1</w:t>
      </w:r>
      <w:r w:rsidR="008A2A61">
        <w:rPr>
          <w:sz w:val="27"/>
          <w:szCs w:val="27"/>
        </w:rPr>
        <w:t xml:space="preserve">: </w:t>
      </w:r>
      <w:r w:rsidR="00F758AD">
        <w:rPr>
          <w:sz w:val="27"/>
          <w:szCs w:val="27"/>
        </w:rPr>
        <w:t xml:space="preserve">từ 14h </w:t>
      </w:r>
      <w:r w:rsidR="000D0669">
        <w:rPr>
          <w:sz w:val="27"/>
          <w:szCs w:val="27"/>
        </w:rPr>
        <w:t>Hội n</w:t>
      </w:r>
      <w:r w:rsidR="00086324">
        <w:rPr>
          <w:sz w:val="27"/>
          <w:szCs w:val="27"/>
        </w:rPr>
        <w:t>ghị phát đề thi tại trường THPT Chuyên Bắc Giang (thay công văn triệu tập)</w:t>
      </w:r>
    </w:p>
    <w:p w:rsidR="00086324" w:rsidRDefault="00086324" w:rsidP="00A16DD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Thành phần: Chủ tịch Hội đồng coi thi và 01 Thư ký sở tại</w:t>
      </w:r>
      <w:r w:rsidR="00D80619">
        <w:rPr>
          <w:sz w:val="27"/>
          <w:szCs w:val="27"/>
        </w:rPr>
        <w:t xml:space="preserve">, chuẩn bị ô tô và phối hợp với công </w:t>
      </w:r>
      <w:proofErr w:type="gramStart"/>
      <w:r w:rsidR="00D80619">
        <w:rPr>
          <w:sz w:val="27"/>
          <w:szCs w:val="27"/>
        </w:rPr>
        <w:t>an</w:t>
      </w:r>
      <w:proofErr w:type="gramEnd"/>
      <w:r w:rsidR="00D80619">
        <w:rPr>
          <w:sz w:val="27"/>
          <w:szCs w:val="27"/>
        </w:rPr>
        <w:t xml:space="preserve"> huyện</w:t>
      </w:r>
      <w:r w:rsidR="008A2A61">
        <w:rPr>
          <w:sz w:val="27"/>
          <w:szCs w:val="27"/>
        </w:rPr>
        <w:t xml:space="preserve"> để nhận đề.</w:t>
      </w:r>
    </w:p>
    <w:p w:rsidR="002F2396" w:rsidRPr="008A2A61" w:rsidRDefault="00AB03B2" w:rsidP="00A16DD4">
      <w:pPr>
        <w:ind w:firstLine="7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11</w:t>
      </w:r>
      <w:proofErr w:type="gramStart"/>
      <w:r w:rsidR="002F2396" w:rsidRPr="008A2A61">
        <w:rPr>
          <w:b/>
          <w:sz w:val="27"/>
          <w:szCs w:val="27"/>
        </w:rPr>
        <w:t>.Hội</w:t>
      </w:r>
      <w:proofErr w:type="gramEnd"/>
      <w:r w:rsidR="002F2396" w:rsidRPr="008A2A61">
        <w:rPr>
          <w:b/>
          <w:sz w:val="27"/>
          <w:szCs w:val="27"/>
        </w:rPr>
        <w:t xml:space="preserve"> đồng</w:t>
      </w:r>
      <w:r w:rsidR="00F758AD">
        <w:rPr>
          <w:b/>
          <w:sz w:val="27"/>
          <w:szCs w:val="27"/>
        </w:rPr>
        <w:t xml:space="preserve"> coi thi làm việc: Từ 8h ngày 02/6/2021</w:t>
      </w:r>
    </w:p>
    <w:p w:rsidR="00A16DD4" w:rsidRDefault="00A16DD4" w:rsidP="00A16DD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+ 8h00 phút họp toàn thể điểm thi phiên đầu tiên</w:t>
      </w:r>
    </w:p>
    <w:p w:rsidR="00A16DD4" w:rsidRDefault="00A16DD4" w:rsidP="00A16DD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+14h00 phút công bố danh sách phòng thi và phát thẻ cho thí sinh</w:t>
      </w:r>
    </w:p>
    <w:p w:rsidR="00A16DD4" w:rsidRDefault="00C25690" w:rsidP="00A16DD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+ Tổ chứ</w:t>
      </w:r>
      <w:r w:rsidR="00A16DD4">
        <w:rPr>
          <w:sz w:val="27"/>
          <w:szCs w:val="27"/>
        </w:rPr>
        <w:t>c khai mạc kỳ thi</w:t>
      </w:r>
    </w:p>
    <w:p w:rsidR="00A16DD4" w:rsidRDefault="00AB03B2" w:rsidP="00A16DD4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12</w:t>
      </w:r>
      <w:r w:rsidR="00F758AD">
        <w:rPr>
          <w:b/>
          <w:sz w:val="27"/>
          <w:szCs w:val="27"/>
        </w:rPr>
        <w:t>. Các ngày 03</w:t>
      </w:r>
      <w:proofErr w:type="gramStart"/>
      <w:r w:rsidR="00F758AD">
        <w:rPr>
          <w:b/>
          <w:sz w:val="27"/>
          <w:szCs w:val="27"/>
        </w:rPr>
        <w:t>,04</w:t>
      </w:r>
      <w:proofErr w:type="gramEnd"/>
      <w:r w:rsidR="00F758AD">
        <w:rPr>
          <w:b/>
          <w:sz w:val="27"/>
          <w:szCs w:val="27"/>
        </w:rPr>
        <w:t>/6</w:t>
      </w:r>
      <w:r w:rsidR="002F2396">
        <w:rPr>
          <w:b/>
          <w:sz w:val="27"/>
          <w:szCs w:val="27"/>
        </w:rPr>
        <w:t>/202</w:t>
      </w:r>
      <w:r w:rsidR="00F758AD">
        <w:rPr>
          <w:b/>
          <w:sz w:val="27"/>
          <w:szCs w:val="27"/>
        </w:rPr>
        <w:t>1</w:t>
      </w:r>
      <w:r w:rsidR="00A16DD4">
        <w:rPr>
          <w:sz w:val="27"/>
          <w:szCs w:val="27"/>
        </w:rPr>
        <w:t xml:space="preserve">: </w:t>
      </w:r>
      <w:r w:rsidR="002F2396">
        <w:rPr>
          <w:sz w:val="27"/>
          <w:szCs w:val="27"/>
        </w:rPr>
        <w:t>coi</w:t>
      </w:r>
      <w:r w:rsidR="00A16DD4">
        <w:rPr>
          <w:sz w:val="27"/>
          <w:szCs w:val="27"/>
        </w:rPr>
        <w:t xml:space="preserve"> thi theo lịch</w:t>
      </w:r>
      <w:r w:rsidR="002F2396">
        <w:rPr>
          <w:sz w:val="27"/>
          <w:szCs w:val="27"/>
        </w:rPr>
        <w:t xml:space="preserve"> thi</w:t>
      </w:r>
    </w:p>
    <w:p w:rsidR="00A16DD4" w:rsidRDefault="00AB03B2" w:rsidP="00A16DD4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13</w:t>
      </w:r>
      <w:r w:rsidR="00C94BD6">
        <w:rPr>
          <w:b/>
          <w:sz w:val="27"/>
          <w:szCs w:val="27"/>
        </w:rPr>
        <w:t>. Từ 14h 00 đến 16h</w:t>
      </w:r>
      <w:r w:rsidR="00A16DD4">
        <w:rPr>
          <w:b/>
          <w:sz w:val="27"/>
          <w:szCs w:val="27"/>
        </w:rPr>
        <w:t xml:space="preserve"> ngày </w:t>
      </w:r>
      <w:r w:rsidR="00F758AD">
        <w:rPr>
          <w:b/>
          <w:sz w:val="27"/>
          <w:szCs w:val="27"/>
        </w:rPr>
        <w:t>04/6</w:t>
      </w:r>
      <w:r w:rsidR="00C94BD6">
        <w:rPr>
          <w:b/>
          <w:sz w:val="27"/>
          <w:szCs w:val="27"/>
        </w:rPr>
        <w:t>/202</w:t>
      </w:r>
      <w:r w:rsidR="00AE68E4">
        <w:rPr>
          <w:b/>
          <w:sz w:val="27"/>
          <w:szCs w:val="27"/>
        </w:rPr>
        <w:t>1</w:t>
      </w:r>
      <w:r w:rsidR="00A16DD4">
        <w:rPr>
          <w:sz w:val="27"/>
          <w:szCs w:val="27"/>
        </w:rPr>
        <w:t>: nộp bài thi và hồ sơ thi tại trường THCS Lê Qúy Đôn thành phố Bắc Giang</w:t>
      </w:r>
      <w:r w:rsidR="00AE68E4">
        <w:rPr>
          <w:sz w:val="27"/>
          <w:szCs w:val="27"/>
        </w:rPr>
        <w:t xml:space="preserve"> (HS nộp về </w:t>
      </w:r>
      <w:proofErr w:type="gramStart"/>
      <w:r w:rsidR="00AE68E4">
        <w:rPr>
          <w:sz w:val="27"/>
          <w:szCs w:val="27"/>
        </w:rPr>
        <w:t>Sở  theo</w:t>
      </w:r>
      <w:proofErr w:type="gramEnd"/>
      <w:r w:rsidR="00AE68E4">
        <w:rPr>
          <w:sz w:val="27"/>
          <w:szCs w:val="27"/>
        </w:rPr>
        <w:t xml:space="preserve"> quy định như kỳ thi THPTQG năm 2021, nộp thêm 02 bộ Bảng ghi tên thí sinh dự thi)</w:t>
      </w:r>
    </w:p>
    <w:p w:rsidR="00A16DD4" w:rsidRDefault="00A16DD4" w:rsidP="00A16DD4">
      <w:pPr>
        <w:ind w:firstLine="7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AB03B2">
        <w:rPr>
          <w:b/>
          <w:sz w:val="27"/>
          <w:szCs w:val="27"/>
        </w:rPr>
        <w:t>4</w:t>
      </w:r>
      <w:r w:rsidR="00C94BD6">
        <w:rPr>
          <w:b/>
          <w:sz w:val="27"/>
          <w:szCs w:val="27"/>
        </w:rPr>
        <w:t xml:space="preserve">. </w:t>
      </w:r>
      <w:r w:rsidR="00091F7E">
        <w:rPr>
          <w:b/>
          <w:sz w:val="27"/>
          <w:szCs w:val="27"/>
        </w:rPr>
        <w:t>Dự kiến ngày 15/6/2021</w:t>
      </w:r>
      <w:r>
        <w:rPr>
          <w:b/>
          <w:sz w:val="27"/>
          <w:szCs w:val="27"/>
        </w:rPr>
        <w:t>:</w:t>
      </w:r>
    </w:p>
    <w:p w:rsidR="00A16DD4" w:rsidRDefault="00A16DD4" w:rsidP="00A16DD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+ Công bố điểm thi trên website của sở GD-ĐT Bắc Giang</w:t>
      </w:r>
    </w:p>
    <w:p w:rsidR="00A16DD4" w:rsidRDefault="00A16DD4" w:rsidP="00A16DD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+ 14h00 các trường nhận kết quả điểm bài thi tại </w:t>
      </w:r>
      <w:r w:rsidR="00C25690">
        <w:rPr>
          <w:sz w:val="27"/>
          <w:szCs w:val="27"/>
        </w:rPr>
        <w:t xml:space="preserve">phòng </w:t>
      </w:r>
      <w:r w:rsidR="00091F7E">
        <w:rPr>
          <w:sz w:val="27"/>
          <w:szCs w:val="27"/>
        </w:rPr>
        <w:t xml:space="preserve">Khảo thí và Kiểm định chất lượng giáo dục </w:t>
      </w:r>
      <w:r>
        <w:rPr>
          <w:sz w:val="27"/>
          <w:szCs w:val="27"/>
        </w:rPr>
        <w:t>Sở GD và công bố ngay cho thí sinh</w:t>
      </w:r>
    </w:p>
    <w:p w:rsidR="00091F7E" w:rsidRDefault="00AB03B2" w:rsidP="00A16DD4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15</w:t>
      </w:r>
      <w:proofErr w:type="gramStart"/>
      <w:r w:rsidR="00E346F4">
        <w:rPr>
          <w:b/>
          <w:sz w:val="27"/>
          <w:szCs w:val="27"/>
        </w:rPr>
        <w:t>.</w:t>
      </w:r>
      <w:r w:rsidR="00091F7E">
        <w:rPr>
          <w:b/>
          <w:sz w:val="27"/>
          <w:szCs w:val="27"/>
        </w:rPr>
        <w:t>Từ</w:t>
      </w:r>
      <w:proofErr w:type="gramEnd"/>
      <w:r w:rsidR="00091F7E">
        <w:rPr>
          <w:b/>
          <w:sz w:val="27"/>
          <w:szCs w:val="27"/>
        </w:rPr>
        <w:t xml:space="preserve"> ngày công bố kết quả thi trong thời gian 7 ngày (từ 15 </w:t>
      </w:r>
      <w:r w:rsidR="00064CD9">
        <w:rPr>
          <w:b/>
          <w:sz w:val="27"/>
          <w:szCs w:val="27"/>
        </w:rPr>
        <w:t>đến 20</w:t>
      </w:r>
      <w:r w:rsidR="00091F7E">
        <w:rPr>
          <w:b/>
          <w:sz w:val="27"/>
          <w:szCs w:val="27"/>
        </w:rPr>
        <w:t>/6/2021):</w:t>
      </w:r>
      <w:r w:rsidR="000872CA">
        <w:rPr>
          <w:b/>
          <w:sz w:val="27"/>
          <w:szCs w:val="27"/>
        </w:rPr>
        <w:t xml:space="preserve"> </w:t>
      </w:r>
      <w:r w:rsidR="004F132D">
        <w:rPr>
          <w:sz w:val="27"/>
          <w:szCs w:val="27"/>
        </w:rPr>
        <w:t>n</w:t>
      </w:r>
      <w:r w:rsidR="00A16DD4" w:rsidRPr="00091F7E">
        <w:rPr>
          <w:sz w:val="27"/>
          <w:szCs w:val="27"/>
        </w:rPr>
        <w:t>hận đơn phúc khảo bài thi</w:t>
      </w:r>
      <w:r w:rsidR="00091F7E" w:rsidRPr="00091F7E">
        <w:rPr>
          <w:sz w:val="27"/>
          <w:szCs w:val="27"/>
        </w:rPr>
        <w:t>, trong đó Đơn xin phúc khảo theo phụ lục IX, danh sách đề nghị phúc khảo theo phụ lục X</w:t>
      </w:r>
      <w:r w:rsidR="00C94BD6">
        <w:rPr>
          <w:sz w:val="27"/>
          <w:szCs w:val="27"/>
        </w:rPr>
        <w:t xml:space="preserve"> </w:t>
      </w:r>
    </w:p>
    <w:p w:rsidR="00A16DD4" w:rsidRDefault="00AB03B2" w:rsidP="00A16DD4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16</w:t>
      </w:r>
      <w:r w:rsidR="00A16DD4">
        <w:rPr>
          <w:b/>
          <w:sz w:val="27"/>
          <w:szCs w:val="27"/>
        </w:rPr>
        <w:t>.</w:t>
      </w:r>
      <w:r w:rsidR="00091F7E">
        <w:rPr>
          <w:b/>
          <w:sz w:val="27"/>
          <w:szCs w:val="27"/>
        </w:rPr>
        <w:t xml:space="preserve"> Từ 7h30 đến 11h 00 phút ngày 21/6/2021</w:t>
      </w:r>
      <w:r w:rsidR="00A16DD4">
        <w:rPr>
          <w:b/>
          <w:sz w:val="27"/>
          <w:szCs w:val="27"/>
        </w:rPr>
        <w:t xml:space="preserve">: </w:t>
      </w:r>
      <w:r w:rsidR="00A16DD4">
        <w:rPr>
          <w:sz w:val="27"/>
          <w:szCs w:val="27"/>
        </w:rPr>
        <w:t>nộp về</w:t>
      </w:r>
      <w:r w:rsidR="00F91BF6">
        <w:rPr>
          <w:sz w:val="27"/>
          <w:szCs w:val="27"/>
        </w:rPr>
        <w:t xml:space="preserve"> phòng Khảo thí và Kiểm định chất lượng giáo dục</w:t>
      </w:r>
      <w:r w:rsidR="00A16DD4">
        <w:rPr>
          <w:sz w:val="27"/>
          <w:szCs w:val="27"/>
        </w:rPr>
        <w:t xml:space="preserve"> Sở đơn, lệ phí và danh sách thí sinh xin phúc khảo.</w:t>
      </w:r>
    </w:p>
    <w:p w:rsidR="00A16DD4" w:rsidRDefault="00AB03B2" w:rsidP="00A16DD4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17</w:t>
      </w:r>
      <w:r w:rsidR="00F91BF6">
        <w:rPr>
          <w:b/>
          <w:sz w:val="27"/>
          <w:szCs w:val="27"/>
        </w:rPr>
        <w:t>. Ngày 20/7</w:t>
      </w:r>
      <w:r w:rsidR="00110007">
        <w:rPr>
          <w:b/>
          <w:sz w:val="27"/>
          <w:szCs w:val="27"/>
        </w:rPr>
        <w:t>/</w:t>
      </w:r>
      <w:proofErr w:type="gramStart"/>
      <w:r w:rsidR="00110007">
        <w:rPr>
          <w:b/>
          <w:sz w:val="27"/>
          <w:szCs w:val="27"/>
        </w:rPr>
        <w:t>202</w:t>
      </w:r>
      <w:r w:rsidR="00F91BF6">
        <w:rPr>
          <w:b/>
          <w:sz w:val="27"/>
          <w:szCs w:val="27"/>
        </w:rPr>
        <w:t>1</w:t>
      </w:r>
      <w:r w:rsidR="00A16DD4">
        <w:rPr>
          <w:sz w:val="27"/>
          <w:szCs w:val="27"/>
        </w:rPr>
        <w:t xml:space="preserve">  công</w:t>
      </w:r>
      <w:proofErr w:type="gramEnd"/>
      <w:r w:rsidR="00A16DD4">
        <w:rPr>
          <w:sz w:val="27"/>
          <w:szCs w:val="27"/>
        </w:rPr>
        <w:t xml:space="preserve"> bố điểm chuẩn</w:t>
      </w:r>
      <w:r w:rsidR="00110007">
        <w:rPr>
          <w:sz w:val="27"/>
          <w:szCs w:val="27"/>
        </w:rPr>
        <w:t xml:space="preserve"> vào các trường THPT công lập</w:t>
      </w:r>
      <w:r w:rsidR="00F91BF6">
        <w:rPr>
          <w:sz w:val="27"/>
          <w:szCs w:val="27"/>
        </w:rPr>
        <w:t xml:space="preserve"> qua Email của trường</w:t>
      </w:r>
      <w:r w:rsidR="008A2A61">
        <w:rPr>
          <w:sz w:val="27"/>
          <w:szCs w:val="27"/>
        </w:rPr>
        <w:t>.</w:t>
      </w:r>
    </w:p>
    <w:p w:rsidR="00A16DD4" w:rsidRDefault="00AB03B2" w:rsidP="00A16DD4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18. Ngày 21/7/2021</w:t>
      </w:r>
      <w:r w:rsidR="00A16DD4">
        <w:rPr>
          <w:b/>
          <w:sz w:val="27"/>
          <w:szCs w:val="27"/>
        </w:rPr>
        <w:t xml:space="preserve"> (Từ 7h30)</w:t>
      </w:r>
      <w:r w:rsidR="00FD0B74">
        <w:rPr>
          <w:b/>
          <w:sz w:val="27"/>
          <w:szCs w:val="27"/>
        </w:rPr>
        <w:t>:</w:t>
      </w:r>
      <w:r w:rsidR="00A16DD4">
        <w:rPr>
          <w:sz w:val="27"/>
          <w:szCs w:val="27"/>
        </w:rPr>
        <w:t xml:space="preserve"> Nhận danh sách trúng tuyển </w:t>
      </w:r>
      <w:r w:rsidR="008A2A61">
        <w:rPr>
          <w:sz w:val="27"/>
          <w:szCs w:val="27"/>
        </w:rPr>
        <w:t>và công bố thí sinh trúng tuyển.</w:t>
      </w:r>
    </w:p>
    <w:p w:rsidR="00A16DD4" w:rsidRDefault="00AB03B2" w:rsidP="00A16DD4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19. Từ ngày 01</w:t>
      </w:r>
      <w:r w:rsidR="00FD0B74">
        <w:rPr>
          <w:b/>
          <w:sz w:val="27"/>
          <w:szCs w:val="27"/>
        </w:rPr>
        <w:t>/8 -</w:t>
      </w:r>
      <w:r>
        <w:rPr>
          <w:b/>
          <w:sz w:val="27"/>
          <w:szCs w:val="27"/>
        </w:rPr>
        <w:t xml:space="preserve"> 15/8/2021</w:t>
      </w:r>
      <w:r w:rsidR="00A16DD4">
        <w:rPr>
          <w:b/>
          <w:sz w:val="27"/>
          <w:szCs w:val="27"/>
        </w:rPr>
        <w:t xml:space="preserve">: </w:t>
      </w:r>
      <w:r w:rsidR="00A16DD4">
        <w:rPr>
          <w:sz w:val="27"/>
          <w:szCs w:val="27"/>
        </w:rPr>
        <w:t xml:space="preserve">Thí sinh trúng tuyển </w:t>
      </w:r>
      <w:r w:rsidR="00A40EF9">
        <w:rPr>
          <w:sz w:val="27"/>
          <w:szCs w:val="27"/>
        </w:rPr>
        <w:t>nhập học</w:t>
      </w:r>
      <w:r w:rsidR="008A2A61">
        <w:rPr>
          <w:sz w:val="27"/>
          <w:szCs w:val="27"/>
        </w:rPr>
        <w:t>.</w:t>
      </w:r>
    </w:p>
    <w:p w:rsidR="00A16DD4" w:rsidRDefault="00AB03B2" w:rsidP="00A16DD4">
      <w:pPr>
        <w:ind w:firstLine="720"/>
        <w:jc w:val="both"/>
        <w:rPr>
          <w:b/>
        </w:rPr>
      </w:pPr>
      <w:r>
        <w:rPr>
          <w:b/>
          <w:i/>
        </w:rPr>
        <w:t>20</w:t>
      </w:r>
      <w:proofErr w:type="gramStart"/>
      <w:r w:rsidR="00A16DD4">
        <w:rPr>
          <w:b/>
          <w:i/>
        </w:rPr>
        <w:t>.</w:t>
      </w:r>
      <w:r w:rsidR="00FD0B74">
        <w:rPr>
          <w:b/>
          <w:sz w:val="27"/>
          <w:szCs w:val="27"/>
        </w:rPr>
        <w:t>Từ</w:t>
      </w:r>
      <w:proofErr w:type="gramEnd"/>
      <w:r w:rsidR="00FD0B74">
        <w:rPr>
          <w:b/>
          <w:sz w:val="27"/>
          <w:szCs w:val="27"/>
        </w:rPr>
        <w:t xml:space="preserve"> ngày 0</w:t>
      </w:r>
      <w:r>
        <w:rPr>
          <w:b/>
          <w:sz w:val="27"/>
          <w:szCs w:val="27"/>
        </w:rPr>
        <w:t>6</w:t>
      </w:r>
      <w:r w:rsidR="00A40EF9">
        <w:rPr>
          <w:b/>
          <w:sz w:val="27"/>
          <w:szCs w:val="27"/>
        </w:rPr>
        <w:t>/8/202</w:t>
      </w:r>
      <w:r>
        <w:rPr>
          <w:b/>
          <w:sz w:val="27"/>
          <w:szCs w:val="27"/>
        </w:rPr>
        <w:t xml:space="preserve">1 </w:t>
      </w:r>
      <w:r w:rsidR="00A16DD4">
        <w:rPr>
          <w:b/>
        </w:rPr>
        <w:t>(Từ 7h30 đến 11h00)</w:t>
      </w:r>
      <w:r w:rsidR="00A16DD4">
        <w:rPr>
          <w:b/>
          <w:sz w:val="27"/>
          <w:szCs w:val="27"/>
        </w:rPr>
        <w:t>:</w:t>
      </w:r>
      <w:r w:rsidR="004429FD">
        <w:rPr>
          <w:b/>
          <w:sz w:val="27"/>
          <w:szCs w:val="27"/>
        </w:rPr>
        <w:t xml:space="preserve"> </w:t>
      </w:r>
      <w:r w:rsidR="000872CA">
        <w:t>g</w:t>
      </w:r>
      <w:r w:rsidR="00A16DD4">
        <w:t xml:space="preserve">ửi báo cáo kết quả nhập học </w:t>
      </w:r>
      <w:r>
        <w:t>(Phụ lục XIV)</w:t>
      </w:r>
      <w:r w:rsidR="004429FD">
        <w:t xml:space="preserve"> </w:t>
      </w:r>
      <w:r>
        <w:t>về Sở theo địa chỉ tuyensinh@bacgiang.</w:t>
      </w:r>
      <w:r w:rsidR="00A16DD4">
        <w:t>edu.vn</w:t>
      </w:r>
      <w:r>
        <w:t>./.</w:t>
      </w:r>
    </w:p>
    <w:p w:rsidR="00A16DD4" w:rsidRDefault="00A16DD4" w:rsidP="00A16DD4">
      <w:pPr>
        <w:jc w:val="both"/>
        <w:rPr>
          <w:sz w:val="21"/>
          <w:szCs w:val="27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16DD4" w:rsidTr="006E13C2">
        <w:tc>
          <w:tcPr>
            <w:tcW w:w="4785" w:type="dxa"/>
            <w:hideMark/>
          </w:tcPr>
          <w:p w:rsidR="00A16DD4" w:rsidRDefault="00A16DD4" w:rsidP="006E13C2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Nơi nhận:</w:t>
            </w:r>
          </w:p>
          <w:p w:rsidR="00A16DD4" w:rsidRPr="00AB03B2" w:rsidRDefault="00A16DD4" w:rsidP="00AB03B2">
            <w:pPr>
              <w:pStyle w:val="ListParagraph"/>
              <w:ind w:left="360"/>
              <w:rPr>
                <w:sz w:val="24"/>
              </w:rPr>
            </w:pPr>
            <w:r w:rsidRPr="00AB03B2">
              <w:rPr>
                <w:sz w:val="24"/>
              </w:rPr>
              <w:t>Các trường THCS; Các xã, thị trấn;</w:t>
            </w:r>
          </w:p>
          <w:p w:rsidR="00A16DD4" w:rsidRDefault="00A16DD4" w:rsidP="006E13C2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Ban tuyển sinh;</w:t>
            </w:r>
          </w:p>
          <w:p w:rsidR="00A16DD4" w:rsidRDefault="00A16DD4" w:rsidP="006E13C2">
            <w:pPr>
              <w:jc w:val="both"/>
              <w:rPr>
                <w:b/>
                <w:i/>
                <w:color w:val="FF0000"/>
                <w:sz w:val="27"/>
                <w:szCs w:val="27"/>
              </w:rPr>
            </w:pPr>
            <w:r>
              <w:rPr>
                <w:sz w:val="24"/>
              </w:rPr>
              <w:t xml:space="preserve"> -    Lưu VP.</w:t>
            </w:r>
          </w:p>
        </w:tc>
        <w:tc>
          <w:tcPr>
            <w:tcW w:w="4786" w:type="dxa"/>
          </w:tcPr>
          <w:p w:rsidR="00A16DD4" w:rsidRDefault="00A16DD4" w:rsidP="006E13C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 xml:space="preserve">HIỆU TRƯỞNG   </w:t>
            </w:r>
          </w:p>
          <w:p w:rsidR="00A16DD4" w:rsidRDefault="00A16DD4" w:rsidP="006E13C2">
            <w:pPr>
              <w:jc w:val="center"/>
              <w:rPr>
                <w:i/>
                <w:sz w:val="27"/>
                <w:szCs w:val="27"/>
              </w:rPr>
            </w:pPr>
          </w:p>
          <w:p w:rsidR="00A16DD4" w:rsidRDefault="00A16DD4" w:rsidP="006E13C2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lastRenderedPageBreak/>
              <w:t xml:space="preserve"> (đã ký)</w:t>
            </w:r>
          </w:p>
          <w:p w:rsidR="00A16DD4" w:rsidRDefault="00A16DD4" w:rsidP="006E13C2">
            <w:pPr>
              <w:jc w:val="center"/>
              <w:rPr>
                <w:i/>
                <w:sz w:val="27"/>
                <w:szCs w:val="27"/>
              </w:rPr>
            </w:pPr>
          </w:p>
          <w:p w:rsidR="00A16DD4" w:rsidRDefault="00A16DD4" w:rsidP="006E13C2">
            <w:pPr>
              <w:jc w:val="both"/>
              <w:rPr>
                <w:b/>
                <w:i/>
                <w:color w:val="FF0000"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Nguyễn Danh Bắc</w:t>
            </w:r>
          </w:p>
        </w:tc>
      </w:tr>
    </w:tbl>
    <w:p w:rsidR="00A16DD4" w:rsidRDefault="00A16DD4" w:rsidP="00A16DD4">
      <w:pPr>
        <w:rPr>
          <w:sz w:val="27"/>
          <w:szCs w:val="27"/>
        </w:rPr>
      </w:pPr>
    </w:p>
    <w:p w:rsidR="00A16DD4" w:rsidRDefault="00A16DD4" w:rsidP="00A16DD4">
      <w:pPr>
        <w:rPr>
          <w:b/>
        </w:rPr>
      </w:pPr>
    </w:p>
    <w:p w:rsidR="006C3704" w:rsidRDefault="006C3704" w:rsidP="00A16DD4">
      <w:pPr>
        <w:rPr>
          <w:b/>
        </w:rPr>
      </w:pPr>
    </w:p>
    <w:p w:rsidR="00FD0B74" w:rsidRDefault="00FD0B74" w:rsidP="00A16DD4">
      <w:pPr>
        <w:rPr>
          <w:b/>
        </w:rPr>
      </w:pPr>
    </w:p>
    <w:p w:rsidR="00706CC1" w:rsidRDefault="00706CC1" w:rsidP="00706CC1">
      <w:pPr>
        <w:jc w:val="center"/>
        <w:rPr>
          <w:b/>
          <w:szCs w:val="28"/>
        </w:rPr>
      </w:pPr>
      <w:r>
        <w:rPr>
          <w:b/>
          <w:szCs w:val="28"/>
        </w:rPr>
        <w:t>Phụ lục VII</w:t>
      </w:r>
    </w:p>
    <w:p w:rsidR="00706CC1" w:rsidRPr="007A3BD9" w:rsidRDefault="00706CC1" w:rsidP="00706CC1">
      <w:pPr>
        <w:jc w:val="center"/>
        <w:rPr>
          <w:i/>
          <w:szCs w:val="28"/>
        </w:rPr>
      </w:pPr>
      <w:r w:rsidRPr="007A3BD9">
        <w:rPr>
          <w:i/>
          <w:szCs w:val="28"/>
        </w:rPr>
        <w:t>(</w:t>
      </w:r>
      <w:r>
        <w:rPr>
          <w:i/>
          <w:szCs w:val="28"/>
        </w:rPr>
        <w:t xml:space="preserve">Kèm </w:t>
      </w:r>
      <w:proofErr w:type="gramStart"/>
      <w:r>
        <w:rPr>
          <w:i/>
          <w:szCs w:val="28"/>
        </w:rPr>
        <w:t>theo</w:t>
      </w:r>
      <w:proofErr w:type="gramEnd"/>
      <w:r>
        <w:rPr>
          <w:i/>
          <w:szCs w:val="28"/>
        </w:rPr>
        <w:t xml:space="preserve"> Công văn số 409/SGDĐT-KTKĐGD ngày 09/4/2021 của Sở GD&amp;ĐT</w:t>
      </w:r>
      <w:r w:rsidRPr="007A3BD9">
        <w:rPr>
          <w:i/>
          <w:szCs w:val="28"/>
        </w:rPr>
        <w:t>)</w:t>
      </w:r>
    </w:p>
    <w:p w:rsidR="00706CC1" w:rsidRDefault="00901340" w:rsidP="00706CC1">
      <w:pPr>
        <w:jc w:val="center"/>
        <w:rPr>
          <w:b/>
        </w:rPr>
      </w:pPr>
      <w:r>
        <w:rPr>
          <w:b/>
          <w:noProof/>
        </w:rPr>
        <w:pict>
          <v:line id="Line 6" o:spid="_x0000_s1032" style="position:absolute;left:0;text-align:left;z-index:251663360;visibility:visible" from="163.25pt,.35pt" to="328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2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"/>
        </w:pict>
      </w:r>
    </w:p>
    <w:p w:rsidR="00706CC1" w:rsidRDefault="00706CC1" w:rsidP="00706CC1">
      <w:pPr>
        <w:jc w:val="center"/>
        <w:rPr>
          <w:b/>
        </w:rPr>
      </w:pPr>
      <w:r>
        <w:rPr>
          <w:b/>
        </w:rPr>
        <w:t>DANH SÁCH THÀNH VIÊN</w:t>
      </w:r>
    </w:p>
    <w:p w:rsidR="00706CC1" w:rsidRDefault="00706CC1" w:rsidP="00706CC1">
      <w:pPr>
        <w:jc w:val="center"/>
        <w:rPr>
          <w:b/>
        </w:rPr>
      </w:pPr>
      <w:r>
        <w:rPr>
          <w:b/>
        </w:rPr>
        <w:t>HỘI ĐỒNG TUYỂN SINH LỚP 10 THPT NĂM HỌC 2021-2022</w:t>
      </w:r>
    </w:p>
    <w:p w:rsidR="00706CC1" w:rsidRPr="007A3BD9" w:rsidRDefault="00706CC1" w:rsidP="00706CC1">
      <w:pPr>
        <w:jc w:val="center"/>
        <w:rPr>
          <w:b/>
        </w:rPr>
      </w:pPr>
      <w:r>
        <w:rPr>
          <w:b/>
        </w:rPr>
        <w:t>Trường THPT Lý Thường Kiệt</w:t>
      </w:r>
    </w:p>
    <w:p w:rsidR="00706CC1" w:rsidRPr="007A3BD9" w:rsidRDefault="00706CC1" w:rsidP="00706CC1">
      <w:pPr>
        <w:jc w:val="center"/>
        <w:rPr>
          <w:i/>
          <w:szCs w:val="28"/>
        </w:rPr>
      </w:pPr>
      <w:r w:rsidRPr="007A3BD9">
        <w:rPr>
          <w:i/>
          <w:szCs w:val="28"/>
        </w:rPr>
        <w:t xml:space="preserve"> (Kèm </w:t>
      </w:r>
      <w:proofErr w:type="gramStart"/>
      <w:r w:rsidRPr="007A3BD9">
        <w:rPr>
          <w:i/>
          <w:szCs w:val="28"/>
        </w:rPr>
        <w:t>theo</w:t>
      </w:r>
      <w:proofErr w:type="gramEnd"/>
      <w:r w:rsidRPr="007A3BD9">
        <w:rPr>
          <w:i/>
          <w:szCs w:val="28"/>
        </w:rPr>
        <w:t xml:space="preserve"> Quyết định số </w:t>
      </w:r>
      <w:r w:rsidRPr="007A3BD9">
        <w:rPr>
          <w:szCs w:val="28"/>
        </w:rPr>
        <w:t>…..</w:t>
      </w:r>
      <w:r>
        <w:rPr>
          <w:i/>
          <w:szCs w:val="28"/>
        </w:rPr>
        <w:t>/QĐ-</w:t>
      </w:r>
      <w:proofErr w:type="gramStart"/>
      <w:r>
        <w:rPr>
          <w:i/>
          <w:szCs w:val="28"/>
        </w:rPr>
        <w:t xml:space="preserve">SGDĐT </w:t>
      </w:r>
      <w:r w:rsidRPr="007A3BD9">
        <w:rPr>
          <w:i/>
          <w:szCs w:val="28"/>
        </w:rPr>
        <w:t xml:space="preserve"> ngày</w:t>
      </w:r>
      <w:proofErr w:type="gramEnd"/>
      <w:r w:rsidRPr="007A3BD9">
        <w:rPr>
          <w:i/>
          <w:szCs w:val="28"/>
        </w:rPr>
        <w:t xml:space="preserve"> </w:t>
      </w:r>
      <w:r>
        <w:rPr>
          <w:i/>
          <w:szCs w:val="28"/>
        </w:rPr>
        <w:t xml:space="preserve">   </w:t>
      </w:r>
      <w:r w:rsidRPr="007A3BD9">
        <w:rPr>
          <w:i/>
          <w:szCs w:val="28"/>
        </w:rPr>
        <w:t>/</w:t>
      </w:r>
      <w:r>
        <w:rPr>
          <w:i/>
          <w:szCs w:val="28"/>
        </w:rPr>
        <w:t xml:space="preserve">   </w:t>
      </w:r>
      <w:r w:rsidRPr="007A3BD9">
        <w:rPr>
          <w:i/>
          <w:szCs w:val="28"/>
        </w:rPr>
        <w:t>/20</w:t>
      </w:r>
      <w:r w:rsidRPr="007A3BD9">
        <w:rPr>
          <w:i/>
          <w:szCs w:val="28"/>
          <w:lang w:val="vi-VN"/>
        </w:rPr>
        <w:t>2</w:t>
      </w:r>
      <w:r>
        <w:rPr>
          <w:i/>
          <w:szCs w:val="28"/>
        </w:rPr>
        <w:t>1 của Sở GD&amp;ĐT</w:t>
      </w:r>
      <w:r w:rsidRPr="007A3BD9">
        <w:rPr>
          <w:i/>
          <w:szCs w:val="28"/>
        </w:rPr>
        <w:t>)</w:t>
      </w:r>
    </w:p>
    <w:p w:rsidR="00706CC1" w:rsidRDefault="00901340" w:rsidP="00706CC1">
      <w:pPr>
        <w:jc w:val="center"/>
        <w:rPr>
          <w:b/>
          <w:i/>
          <w:szCs w:val="28"/>
        </w:rPr>
      </w:pPr>
      <w:r w:rsidRPr="00901340">
        <w:rPr>
          <w:b/>
          <w:noProof/>
          <w:sz w:val="24"/>
        </w:rPr>
        <w:pict>
          <v:line id="_x0000_s1033" style="position:absolute;left:0;text-align:left;z-index:251664384;visibility:visible" from="131.35pt,.45pt" to="341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2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"/>
        </w:pict>
      </w:r>
    </w:p>
    <w:p w:rsidR="00706CC1" w:rsidRDefault="00706CC1" w:rsidP="00706CC1">
      <w:pPr>
        <w:jc w:val="center"/>
        <w:rPr>
          <w:b/>
          <w:i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25"/>
        <w:gridCol w:w="2485"/>
        <w:gridCol w:w="3510"/>
      </w:tblGrid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CF326D">
            <w:pPr>
              <w:widowControl w:val="0"/>
              <w:jc w:val="center"/>
              <w:rPr>
                <w:b/>
                <w:color w:val="000000"/>
                <w:kern w:val="2"/>
                <w:szCs w:val="28"/>
                <w:lang w:eastAsia="zh-CN"/>
              </w:rPr>
            </w:pPr>
            <w:r>
              <w:rPr>
                <w:b/>
                <w:color w:val="000000"/>
                <w:szCs w:val="28"/>
              </w:rPr>
              <w:t>TT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CF326D">
            <w:pPr>
              <w:widowControl w:val="0"/>
              <w:rPr>
                <w:b/>
                <w:color w:val="000000"/>
                <w:kern w:val="2"/>
                <w:szCs w:val="28"/>
                <w:lang w:eastAsia="zh-CN"/>
              </w:rPr>
            </w:pPr>
            <w:r>
              <w:rPr>
                <w:b/>
                <w:color w:val="000000"/>
                <w:szCs w:val="28"/>
              </w:rPr>
              <w:t xml:space="preserve">Họ tên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CF326D">
            <w:pPr>
              <w:widowControl w:val="0"/>
              <w:rPr>
                <w:b/>
                <w:color w:val="000000"/>
                <w:kern w:val="2"/>
                <w:szCs w:val="28"/>
                <w:lang w:eastAsia="zh-CN"/>
              </w:rPr>
            </w:pPr>
            <w:r>
              <w:rPr>
                <w:b/>
                <w:color w:val="000000"/>
                <w:szCs w:val="28"/>
              </w:rPr>
              <w:t>Chức vụ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1" w:rsidRDefault="00706CC1" w:rsidP="00CF326D">
            <w:pPr>
              <w:widowControl w:val="0"/>
              <w:rPr>
                <w:b/>
                <w:bCs/>
                <w:color w:val="000000"/>
                <w:kern w:val="2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Cs w:val="28"/>
              </w:rPr>
              <w:t>Nhiệm vụ trong hội đồng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bCs/>
                <w:color w:val="000000"/>
                <w:szCs w:val="28"/>
              </w:rPr>
              <w:t>Nguyễn Danh Bắc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1329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  <w:lang w:val="vi-VN"/>
              </w:rPr>
              <w:t>H</w:t>
            </w:r>
            <w:r>
              <w:rPr>
                <w:color w:val="000000"/>
                <w:szCs w:val="28"/>
              </w:rPr>
              <w:t>iệu trưởng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szCs w:val="28"/>
              </w:rPr>
              <w:t>Chủ tịch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  <w:lang w:val="vi-VN"/>
              </w:rPr>
              <w:t>Dương Thị Minh Hải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 xml:space="preserve">Phó </w:t>
            </w:r>
            <w:r>
              <w:rPr>
                <w:color w:val="000000"/>
                <w:szCs w:val="28"/>
              </w:rPr>
              <w:t>hiệu trưởng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1329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kern w:val="2"/>
                <w:szCs w:val="28"/>
                <w:lang w:eastAsia="zh-CN"/>
              </w:rPr>
              <w:t>Phó chủ tịch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kern w:val="2"/>
                <w:szCs w:val="28"/>
                <w:lang w:eastAsia="zh-CN"/>
              </w:rPr>
              <w:t xml:space="preserve">Hoàng Danh Hợi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 xml:space="preserve">Phó </w:t>
            </w:r>
            <w:r>
              <w:rPr>
                <w:color w:val="000000"/>
                <w:szCs w:val="28"/>
              </w:rPr>
              <w:t>hiệu trưởng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kern w:val="2"/>
                <w:szCs w:val="28"/>
                <w:lang w:eastAsia="zh-CN"/>
              </w:rPr>
              <w:t>Phó chủ tịch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Trần Thị Dung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szCs w:val="28"/>
              </w:rPr>
              <w:t>Giáo viên Tin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Thư ký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kern w:val="2"/>
                <w:szCs w:val="28"/>
                <w:lang w:eastAsia="zh-CN"/>
              </w:rPr>
              <w:t>Nguyễn Thị Oanh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Giáo viên Tin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ind w:right="-108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szCs w:val="28"/>
              </w:rPr>
              <w:t>Ủy viên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val="vi-VN" w:eastAsia="zh-CN"/>
              </w:rPr>
            </w:pPr>
            <w:r w:rsidRPr="0020100B">
              <w:rPr>
                <w:szCs w:val="28"/>
              </w:rPr>
              <w:t>Thân Thị Hiền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 xml:space="preserve">Giáo viên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CF326D">
            <w:r w:rsidRPr="00D643A6">
              <w:rPr>
                <w:color w:val="000000"/>
                <w:szCs w:val="28"/>
              </w:rPr>
              <w:t>Ủy viên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3B7A76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kern w:val="2"/>
                <w:szCs w:val="28"/>
                <w:lang w:eastAsia="zh-CN"/>
              </w:rPr>
              <w:t>Nguyễn Thị Liên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 xml:space="preserve">Giáo viên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CF326D">
            <w:r w:rsidRPr="00D643A6">
              <w:rPr>
                <w:color w:val="000000"/>
                <w:szCs w:val="28"/>
              </w:rPr>
              <w:t>Ủy viên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val="vi-VN" w:eastAsia="zh-CN"/>
              </w:rPr>
            </w:pPr>
            <w:r>
              <w:rPr>
                <w:szCs w:val="28"/>
              </w:rPr>
              <w:t>Hoàng Thị Phương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 xml:space="preserve">Giáo viên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1" w:rsidRDefault="00706CC1" w:rsidP="00CF326D">
            <w:r w:rsidRPr="00D643A6">
              <w:rPr>
                <w:color w:val="000000"/>
                <w:szCs w:val="28"/>
              </w:rPr>
              <w:t>Ủy viên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kern w:val="2"/>
                <w:szCs w:val="28"/>
                <w:lang w:eastAsia="zh-CN"/>
              </w:rPr>
              <w:t xml:space="preserve">Lê Thị Thái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szCs w:val="28"/>
              </w:rPr>
              <w:t>TTCM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1" w:rsidRDefault="00706CC1" w:rsidP="00CF326D">
            <w:r w:rsidRPr="00D643A6">
              <w:rPr>
                <w:color w:val="000000"/>
                <w:szCs w:val="28"/>
              </w:rPr>
              <w:t>Ủy viên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kern w:val="2"/>
                <w:szCs w:val="28"/>
                <w:lang w:eastAsia="zh-CN"/>
              </w:rPr>
              <w:t>Phùng Thị Minh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 xml:space="preserve">Giáo viên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1" w:rsidRDefault="00706CC1" w:rsidP="00CF326D">
            <w:r w:rsidRPr="00D643A6">
              <w:rPr>
                <w:color w:val="000000"/>
                <w:szCs w:val="28"/>
              </w:rPr>
              <w:t>Ủy viên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kern w:val="2"/>
                <w:szCs w:val="28"/>
                <w:lang w:eastAsia="zh-CN"/>
              </w:rPr>
              <w:t>Lê Thị Quang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 xml:space="preserve">Giáo viên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1" w:rsidRDefault="00706CC1" w:rsidP="00CF326D">
            <w:r w:rsidRPr="00D643A6">
              <w:rPr>
                <w:color w:val="000000"/>
                <w:szCs w:val="28"/>
              </w:rPr>
              <w:t>Ủy viên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kern w:val="2"/>
                <w:szCs w:val="28"/>
                <w:lang w:eastAsia="zh-CN"/>
              </w:rPr>
              <w:t>Hoàng Thị Thủy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 xml:space="preserve">Giáo viên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1" w:rsidRDefault="00706CC1" w:rsidP="00CF326D">
            <w:r w:rsidRPr="00D643A6">
              <w:rPr>
                <w:color w:val="000000"/>
                <w:szCs w:val="28"/>
              </w:rPr>
              <w:t>Ủy viên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kern w:val="2"/>
                <w:szCs w:val="28"/>
                <w:lang w:eastAsia="zh-CN"/>
              </w:rPr>
              <w:t>Nguyễn Thị Hồng Vân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 xml:space="preserve">Giáo viên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1" w:rsidRDefault="00706CC1" w:rsidP="00CF326D">
            <w:r w:rsidRPr="00D643A6">
              <w:rPr>
                <w:color w:val="000000"/>
                <w:szCs w:val="28"/>
              </w:rPr>
              <w:t>Ủy viên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Nguyễn Thị Tuyết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szCs w:val="28"/>
              </w:rPr>
              <w:t>Nhân viên y tế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CF326D">
            <w:r w:rsidRPr="00D643A6">
              <w:rPr>
                <w:color w:val="000000"/>
                <w:szCs w:val="28"/>
              </w:rPr>
              <w:t>Ủy viên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Pr="0020100B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kern w:val="2"/>
                <w:szCs w:val="28"/>
                <w:lang w:eastAsia="zh-CN"/>
              </w:rPr>
              <w:t>15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kern w:val="2"/>
                <w:szCs w:val="28"/>
                <w:lang w:eastAsia="zh-CN"/>
              </w:rPr>
              <w:t>Bùi Thị Hồng Trang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kern w:val="2"/>
                <w:szCs w:val="28"/>
                <w:lang w:eastAsia="zh-CN"/>
              </w:rPr>
              <w:t>Nhân viên thư viện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CF326D">
            <w:r w:rsidRPr="00D643A6">
              <w:rPr>
                <w:color w:val="000000"/>
                <w:szCs w:val="28"/>
              </w:rPr>
              <w:t>Ủy viên</w:t>
            </w:r>
          </w:p>
        </w:tc>
      </w:tr>
      <w:tr w:rsidR="00706CC1" w:rsidTr="00CF32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1" w:rsidRDefault="00706CC1" w:rsidP="00CF326D">
            <w:pPr>
              <w:widowControl w:val="0"/>
              <w:jc w:val="center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kern w:val="2"/>
                <w:szCs w:val="28"/>
                <w:lang w:eastAsia="zh-CN"/>
              </w:rPr>
              <w:t>16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Phạm Quỳnh Nga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Kế toán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C1" w:rsidRDefault="00706CC1" w:rsidP="00CF326D">
            <w:r w:rsidRPr="00D643A6">
              <w:rPr>
                <w:color w:val="000000"/>
                <w:szCs w:val="28"/>
              </w:rPr>
              <w:t>Ủy viên</w:t>
            </w:r>
          </w:p>
        </w:tc>
      </w:tr>
    </w:tbl>
    <w:p w:rsidR="00706CC1" w:rsidRDefault="00706CC1" w:rsidP="00706CC1">
      <w:pPr>
        <w:rPr>
          <w:kern w:val="2"/>
          <w:szCs w:val="28"/>
          <w:lang w:eastAsia="zh-CN"/>
        </w:rPr>
      </w:pPr>
    </w:p>
    <w:p w:rsidR="00706CC1" w:rsidRDefault="00706CC1" w:rsidP="00706CC1">
      <w:pPr>
        <w:jc w:val="center"/>
        <w:rPr>
          <w:i/>
          <w:szCs w:val="28"/>
        </w:rPr>
      </w:pPr>
      <w:proofErr w:type="gramStart"/>
      <w:r>
        <w:rPr>
          <w:i/>
          <w:szCs w:val="28"/>
        </w:rPr>
        <w:t>( Danh</w:t>
      </w:r>
      <w:proofErr w:type="gramEnd"/>
      <w:r>
        <w:rPr>
          <w:i/>
          <w:szCs w:val="28"/>
        </w:rPr>
        <w:t xml:space="preserve"> sách này có 16 thành viên )</w:t>
      </w:r>
    </w:p>
    <w:p w:rsidR="00706CC1" w:rsidRDefault="00706CC1" w:rsidP="00706CC1">
      <w:pPr>
        <w:rPr>
          <w:szCs w:val="28"/>
        </w:rPr>
      </w:pPr>
    </w:p>
    <w:p w:rsidR="00706CC1" w:rsidRDefault="00706CC1" w:rsidP="00706CC1">
      <w:pPr>
        <w:rPr>
          <w:szCs w:val="28"/>
        </w:rPr>
      </w:pPr>
    </w:p>
    <w:p w:rsidR="00706CC1" w:rsidRDefault="00706CC1" w:rsidP="00706CC1">
      <w:pPr>
        <w:rPr>
          <w:szCs w:val="28"/>
        </w:rPr>
      </w:pPr>
    </w:p>
    <w:p w:rsidR="00A16DD4" w:rsidRDefault="00A16DD4" w:rsidP="00A16DD4">
      <w:pPr>
        <w:jc w:val="center"/>
        <w:rPr>
          <w:b/>
        </w:rPr>
      </w:pPr>
    </w:p>
    <w:p w:rsidR="00A16DD4" w:rsidRDefault="00A16DD4" w:rsidP="00A16DD4">
      <w:pPr>
        <w:jc w:val="center"/>
        <w:rPr>
          <w:b/>
        </w:rPr>
      </w:pPr>
    </w:p>
    <w:p w:rsidR="00A16DD4" w:rsidRDefault="00A16DD4" w:rsidP="00A16DD4">
      <w:pPr>
        <w:jc w:val="center"/>
        <w:rPr>
          <w:b/>
        </w:rPr>
      </w:pPr>
    </w:p>
    <w:p w:rsidR="0079351A" w:rsidRDefault="0079351A" w:rsidP="00A16DD4">
      <w:pPr>
        <w:jc w:val="center"/>
        <w:rPr>
          <w:b/>
        </w:rPr>
      </w:pPr>
    </w:p>
    <w:p w:rsidR="0079351A" w:rsidRDefault="0079351A" w:rsidP="00A16DD4">
      <w:pPr>
        <w:jc w:val="center"/>
        <w:rPr>
          <w:b/>
        </w:rPr>
      </w:pPr>
    </w:p>
    <w:p w:rsidR="0079351A" w:rsidRDefault="0079351A" w:rsidP="00A16DD4">
      <w:pPr>
        <w:jc w:val="center"/>
        <w:rPr>
          <w:b/>
        </w:rPr>
      </w:pPr>
    </w:p>
    <w:p w:rsidR="0079351A" w:rsidRDefault="0079351A" w:rsidP="00A16DD4">
      <w:pPr>
        <w:jc w:val="center"/>
        <w:rPr>
          <w:b/>
        </w:rPr>
      </w:pPr>
    </w:p>
    <w:p w:rsidR="0079351A" w:rsidRDefault="0079351A" w:rsidP="00A16DD4">
      <w:pPr>
        <w:jc w:val="center"/>
        <w:rPr>
          <w:b/>
        </w:rPr>
      </w:pPr>
    </w:p>
    <w:p w:rsidR="0079351A" w:rsidRDefault="0079351A" w:rsidP="00A16DD4">
      <w:pPr>
        <w:jc w:val="center"/>
        <w:rPr>
          <w:b/>
        </w:rPr>
      </w:pPr>
    </w:p>
    <w:p w:rsidR="0079351A" w:rsidRDefault="0079351A" w:rsidP="00A16DD4">
      <w:pPr>
        <w:jc w:val="center"/>
        <w:rPr>
          <w:b/>
        </w:rPr>
      </w:pPr>
    </w:p>
    <w:p w:rsidR="0079351A" w:rsidRDefault="0079351A" w:rsidP="00A16DD4">
      <w:pPr>
        <w:jc w:val="center"/>
        <w:rPr>
          <w:b/>
        </w:rPr>
      </w:pPr>
    </w:p>
    <w:p w:rsidR="0079351A" w:rsidRDefault="0079351A" w:rsidP="00A16DD4">
      <w:pPr>
        <w:jc w:val="center"/>
        <w:rPr>
          <w:b/>
        </w:rPr>
      </w:pPr>
    </w:p>
    <w:p w:rsidR="00A16DD4" w:rsidRDefault="00A16DD4" w:rsidP="00A16DD4">
      <w:pPr>
        <w:jc w:val="center"/>
        <w:rPr>
          <w:b/>
        </w:rPr>
      </w:pPr>
      <w:r>
        <w:rPr>
          <w:b/>
        </w:rPr>
        <w:t>DANH SÁCH CBGV LÀM CÔNG TÁC TUYÊN TRUYỀN</w:t>
      </w:r>
    </w:p>
    <w:p w:rsidR="00A16DD4" w:rsidRDefault="00A16DD4" w:rsidP="00A16DD4">
      <w:pPr>
        <w:jc w:val="center"/>
        <w:rPr>
          <w:b/>
        </w:rPr>
      </w:pPr>
      <w:r>
        <w:rPr>
          <w:b/>
        </w:rPr>
        <w:t xml:space="preserve"> TUYỂN SINH LỚP 10 THPT</w:t>
      </w:r>
    </w:p>
    <w:p w:rsidR="00A16DD4" w:rsidRDefault="008A2A61" w:rsidP="00A16DD4">
      <w:pPr>
        <w:jc w:val="center"/>
        <w:rPr>
          <w:b/>
        </w:rPr>
      </w:pPr>
      <w:r>
        <w:rPr>
          <w:b/>
        </w:rPr>
        <w:t xml:space="preserve">Năm học </w:t>
      </w:r>
      <w:r w:rsidR="00706CC1">
        <w:rPr>
          <w:b/>
        </w:rPr>
        <w:t>2021-2022</w:t>
      </w:r>
    </w:p>
    <w:p w:rsidR="00A16DD4" w:rsidRDefault="00A16DD4" w:rsidP="00A16DD4">
      <w:pPr>
        <w:rPr>
          <w:b/>
        </w:rPr>
      </w:pPr>
    </w:p>
    <w:tbl>
      <w:tblPr>
        <w:tblStyle w:val="TableGrid"/>
        <w:tblW w:w="10320" w:type="dxa"/>
        <w:tblLayout w:type="fixed"/>
        <w:tblLook w:val="01E0"/>
      </w:tblPr>
      <w:tblGrid>
        <w:gridCol w:w="808"/>
        <w:gridCol w:w="2938"/>
        <w:gridCol w:w="2894"/>
        <w:gridCol w:w="3680"/>
      </w:tblGrid>
      <w:tr w:rsidR="00A16DD4" w:rsidTr="00706C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Default="00A16DD4" w:rsidP="006E13C2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Default="00A16DD4" w:rsidP="006E13C2">
            <w:pPr>
              <w:jc w:val="center"/>
              <w:rPr>
                <w:b/>
              </w:rPr>
            </w:pPr>
            <w:r>
              <w:rPr>
                <w:b/>
              </w:rPr>
              <w:t>Họ và tên CBGV làm công tác tuyên truyền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Default="00A16DD4" w:rsidP="006E13C2">
            <w:pPr>
              <w:jc w:val="center"/>
              <w:rPr>
                <w:b/>
              </w:rPr>
            </w:pPr>
            <w:r>
              <w:rPr>
                <w:b/>
              </w:rPr>
              <w:t>Tuyên truyền tại xã, trường THCS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4" w:rsidRDefault="00A16DD4" w:rsidP="006E13C2">
            <w:pPr>
              <w:jc w:val="center"/>
              <w:rPr>
                <w:b/>
              </w:rPr>
            </w:pPr>
            <w:r>
              <w:rPr>
                <w:b/>
              </w:rPr>
              <w:t>Nội dung tuyên truyền</w:t>
            </w:r>
          </w:p>
        </w:tc>
      </w:tr>
      <w:tr w:rsidR="00706CC1" w:rsidTr="00706C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>
            <w: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601F7A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kern w:val="2"/>
                <w:szCs w:val="28"/>
                <w:lang w:eastAsia="zh-CN"/>
              </w:rPr>
              <w:t>Lê Thị Thái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064F2E">
            <w:r>
              <w:t>Đài truyền thanh huyện</w:t>
            </w:r>
            <w:r w:rsidR="008633AF">
              <w:t>, Bích S</w:t>
            </w:r>
            <w:r w:rsidR="00601F7A">
              <w:t>ơn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>
            <w:r>
              <w:t>Gửi thông báo TS về Đài</w:t>
            </w:r>
          </w:p>
        </w:tc>
      </w:tr>
      <w:tr w:rsidR="00706CC1" w:rsidTr="00706C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>
            <w: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val="vi-VN" w:eastAsia="zh-CN"/>
              </w:rPr>
            </w:pPr>
            <w:r w:rsidRPr="0020100B">
              <w:rPr>
                <w:szCs w:val="28"/>
              </w:rPr>
              <w:t>Thân Thị Hiền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601F7A" w:rsidP="00064F2E">
            <w:r>
              <w:t>Hoàng Ninh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>
            <w:r>
              <w:t>*</w:t>
            </w:r>
            <w:r>
              <w:rPr>
                <w:i/>
              </w:rPr>
              <w:t>Tuyên truyền</w:t>
            </w:r>
            <w:r>
              <w:t>:</w:t>
            </w:r>
          </w:p>
          <w:p w:rsidR="00706CC1" w:rsidRDefault="00E8122B" w:rsidP="006E13C2">
            <w:r>
              <w:t>-Tại các trường THCS của x</w:t>
            </w:r>
            <w:r w:rsidR="00706CC1">
              <w:t>ã</w:t>
            </w:r>
          </w:p>
          <w:p w:rsidR="00706CC1" w:rsidRDefault="00706CC1" w:rsidP="006E13C2">
            <w:r>
              <w:t>-Tại các thôn trong xã(Đọc thông báo tuyển sinh trên loa phát thanh của thôn)</w:t>
            </w:r>
          </w:p>
          <w:p w:rsidR="00706CC1" w:rsidRDefault="00706CC1" w:rsidP="00601F7A">
            <w:r>
              <w:t>*</w:t>
            </w:r>
            <w:r>
              <w:rPr>
                <w:i/>
              </w:rPr>
              <w:t>Phát phiếu đăng ký dự thi tuyển sinh của nhà trường tới tất cả các em h/s đang học lớp 9 tại trường THCS</w:t>
            </w:r>
            <w:r w:rsidR="00601F7A">
              <w:t>.</w:t>
            </w:r>
          </w:p>
        </w:tc>
      </w:tr>
      <w:tr w:rsidR="00706CC1" w:rsidTr="00706C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>
            <w: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3B7A76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kern w:val="2"/>
                <w:szCs w:val="28"/>
                <w:lang w:eastAsia="zh-CN"/>
              </w:rPr>
              <w:t>Nguyễn Thị Liên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601F7A" w:rsidP="00064F2E">
            <w:r>
              <w:t>Quang Châu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1" w:rsidRDefault="00706CC1" w:rsidP="006E13C2"/>
        </w:tc>
      </w:tr>
      <w:tr w:rsidR="00706CC1" w:rsidTr="00706C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>
            <w: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val="vi-VN" w:eastAsia="zh-CN"/>
              </w:rPr>
            </w:pPr>
            <w:r>
              <w:rPr>
                <w:szCs w:val="28"/>
              </w:rPr>
              <w:t>Hoàng Thị Phương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601F7A" w:rsidP="00064F2E">
            <w:r>
              <w:t>Quảng Minh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1" w:rsidRDefault="00706CC1" w:rsidP="006E13C2"/>
        </w:tc>
      </w:tr>
      <w:tr w:rsidR="00706CC1" w:rsidTr="00706C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>
            <w: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601F7A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kern w:val="2"/>
                <w:szCs w:val="28"/>
                <w:lang w:eastAsia="zh-CN"/>
              </w:rPr>
              <w:t>Nguyễn Thị Oanh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601F7A" w:rsidP="00064F2E">
            <w:r>
              <w:t>Trung Sơn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1" w:rsidRDefault="00706CC1" w:rsidP="006E13C2"/>
        </w:tc>
      </w:tr>
      <w:tr w:rsidR="00706CC1" w:rsidTr="00706C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>
            <w: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kern w:val="2"/>
                <w:szCs w:val="28"/>
                <w:lang w:eastAsia="zh-CN"/>
              </w:rPr>
              <w:t>Phùng Thị Minh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601F7A" w:rsidP="00064F2E">
            <w:r>
              <w:t>Vân Trung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1" w:rsidRDefault="00706CC1" w:rsidP="006E13C2"/>
        </w:tc>
      </w:tr>
      <w:tr w:rsidR="00706CC1" w:rsidTr="00706C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>
            <w: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kern w:val="2"/>
                <w:szCs w:val="28"/>
                <w:lang w:eastAsia="zh-CN"/>
              </w:rPr>
              <w:t>Lê Thị Quang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601F7A" w:rsidP="00064F2E">
            <w:r>
              <w:t>TT Nếnh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1" w:rsidRDefault="00706CC1" w:rsidP="006E13C2"/>
        </w:tc>
      </w:tr>
      <w:tr w:rsidR="00706CC1" w:rsidTr="00706C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>
            <w: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kern w:val="2"/>
                <w:szCs w:val="28"/>
                <w:lang w:eastAsia="zh-CN"/>
              </w:rPr>
              <w:t>Hoàng Thị Thủy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601F7A" w:rsidP="00064F2E">
            <w:r>
              <w:t>Ninh Sơn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1" w:rsidRDefault="00706CC1" w:rsidP="006E13C2"/>
        </w:tc>
      </w:tr>
      <w:tr w:rsidR="00706CC1" w:rsidTr="00706C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>
            <w: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>
              <w:rPr>
                <w:color w:val="000000"/>
                <w:kern w:val="2"/>
                <w:szCs w:val="28"/>
                <w:lang w:eastAsia="zh-CN"/>
              </w:rPr>
              <w:t>Nguyễn Thị Hồng Vân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601F7A" w:rsidP="00064F2E">
            <w:r>
              <w:t xml:space="preserve">Vân </w:t>
            </w:r>
            <w:r w:rsidR="008633AF">
              <w:t>H</w:t>
            </w:r>
            <w:r>
              <w:t>à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1" w:rsidRDefault="00706CC1" w:rsidP="006E13C2"/>
        </w:tc>
      </w:tr>
      <w:tr w:rsidR="00706CC1" w:rsidTr="00706C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>
            <w: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C1" w:rsidRPr="0020100B" w:rsidRDefault="00706CC1" w:rsidP="00CF326D">
            <w:pPr>
              <w:widowControl w:val="0"/>
              <w:rPr>
                <w:color w:val="000000"/>
                <w:kern w:val="2"/>
                <w:szCs w:val="28"/>
                <w:lang w:eastAsia="zh-CN"/>
              </w:rPr>
            </w:pPr>
            <w:r w:rsidRPr="0020100B">
              <w:rPr>
                <w:color w:val="000000"/>
                <w:szCs w:val="28"/>
              </w:rPr>
              <w:t>Nguyễn Thị Tuyết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8633AF" w:rsidP="00064F2E">
            <w:r>
              <w:t>Tiên S</w:t>
            </w:r>
            <w:r w:rsidR="00601F7A">
              <w:t>ơn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1" w:rsidRDefault="00706CC1" w:rsidP="006E13C2"/>
        </w:tc>
      </w:tr>
      <w:tr w:rsidR="00706CC1" w:rsidTr="00706CC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/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1" w:rsidRDefault="00706CC1" w:rsidP="006E13C2">
            <w:pPr>
              <w:jc w:val="center"/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C1" w:rsidRDefault="00706CC1" w:rsidP="006E13C2"/>
        </w:tc>
      </w:tr>
    </w:tbl>
    <w:p w:rsidR="00A16DD4" w:rsidRDefault="00A16DD4" w:rsidP="00A16DD4">
      <w:pPr>
        <w:rPr>
          <w:b/>
          <w:i/>
        </w:rPr>
      </w:pPr>
    </w:p>
    <w:p w:rsidR="00A16DD4" w:rsidRPr="00E72164" w:rsidRDefault="00A16DD4" w:rsidP="00D3449E">
      <w:pPr>
        <w:ind w:firstLine="720"/>
        <w:jc w:val="both"/>
      </w:pPr>
      <w:r w:rsidRPr="00E72164">
        <w:t xml:space="preserve">*CBGV làm công tác tuyên truyền tuyển sinh tại các </w:t>
      </w:r>
      <w:r w:rsidR="00E0413F" w:rsidRPr="00E72164">
        <w:t>xã</w:t>
      </w:r>
      <w:r w:rsidR="00B92A73">
        <w:t xml:space="preserve"> và các trường </w:t>
      </w:r>
      <w:r w:rsidR="008633AF">
        <w:t>THCS từ ngày 27</w:t>
      </w:r>
      <w:r w:rsidR="00C61733">
        <w:t>/4 đến hết ngày 3</w:t>
      </w:r>
      <w:r w:rsidR="00E0413F" w:rsidRPr="00E72164">
        <w:t>/</w:t>
      </w:r>
      <w:r w:rsidR="00C61733">
        <w:t>5</w:t>
      </w:r>
      <w:r w:rsidR="00441622" w:rsidRPr="00E72164">
        <w:t>/2021</w:t>
      </w:r>
    </w:p>
    <w:p w:rsidR="00A16DD4" w:rsidRPr="00E72164" w:rsidRDefault="00A16DD4" w:rsidP="00D3449E">
      <w:pPr>
        <w:ind w:firstLine="720"/>
        <w:jc w:val="both"/>
      </w:pPr>
      <w:r w:rsidRPr="00E72164">
        <w:t xml:space="preserve">*CBGV làm công tác tuyên truyền tuyển sinh nhận bản thông báo tuyển sinh tại đ/c </w:t>
      </w:r>
      <w:r w:rsidR="00441622" w:rsidRPr="00E72164">
        <w:t>Tuyết</w:t>
      </w:r>
      <w:r w:rsidR="00FF0E99">
        <w:t>.</w:t>
      </w:r>
    </w:p>
    <w:p w:rsidR="00A16DD4" w:rsidRPr="00E72164" w:rsidRDefault="00A16DD4" w:rsidP="00D3449E">
      <w:pPr>
        <w:ind w:firstLine="720"/>
        <w:jc w:val="both"/>
      </w:pPr>
      <w:r w:rsidRPr="00E72164">
        <w:t xml:space="preserve">*Sau khi hoàn thành công tác tuyên truyền báo cáo kết quả </w:t>
      </w:r>
      <w:proofErr w:type="gramStart"/>
      <w:r w:rsidRPr="00E72164">
        <w:t>cho  đ</w:t>
      </w:r>
      <w:proofErr w:type="gramEnd"/>
      <w:r w:rsidRPr="00E72164">
        <w:t xml:space="preserve">/c </w:t>
      </w:r>
      <w:r w:rsidR="00B92A73">
        <w:t>Dương T</w:t>
      </w:r>
      <w:r w:rsidR="008A2A61" w:rsidRPr="00E72164">
        <w:t>hị Minh Hải</w:t>
      </w:r>
      <w:r w:rsidR="00C61733">
        <w:t xml:space="preserve"> vào ngày 4</w:t>
      </w:r>
      <w:r w:rsidR="00441622" w:rsidRPr="00E72164">
        <w:t>/5/2021.</w:t>
      </w:r>
    </w:p>
    <w:p w:rsidR="00A16DD4" w:rsidRDefault="00A16DD4" w:rsidP="00D3449E">
      <w:pPr>
        <w:jc w:val="both"/>
        <w:rPr>
          <w:b/>
          <w:i/>
        </w:rPr>
      </w:pPr>
    </w:p>
    <w:p w:rsidR="00A16DD4" w:rsidRDefault="00A16DD4" w:rsidP="00A16DD4"/>
    <w:p w:rsidR="00A16DD4" w:rsidRDefault="00A16DD4" w:rsidP="00A16DD4"/>
    <w:p w:rsidR="00A16DD4" w:rsidRDefault="00A16DD4" w:rsidP="00A16DD4"/>
    <w:p w:rsidR="00A16DD4" w:rsidRDefault="00A16DD4" w:rsidP="00A16DD4"/>
    <w:p w:rsidR="00A16DD4" w:rsidRDefault="00A16DD4" w:rsidP="00A16DD4"/>
    <w:p w:rsidR="00A16DD4" w:rsidRDefault="00A16DD4" w:rsidP="00A16DD4"/>
    <w:p w:rsidR="00A16DD4" w:rsidRDefault="00A16DD4" w:rsidP="00A16DD4"/>
    <w:p w:rsidR="00A16DD4" w:rsidRDefault="00A16DD4" w:rsidP="00A16DD4"/>
    <w:p w:rsidR="00A16DD4" w:rsidRDefault="00A16DD4" w:rsidP="00A16DD4"/>
    <w:p w:rsidR="00A16DD4" w:rsidRDefault="00A16DD4" w:rsidP="00A16DD4"/>
    <w:p w:rsidR="00A16DD4" w:rsidRDefault="00A16DD4" w:rsidP="00A16DD4">
      <w:pPr>
        <w:ind w:firstLine="720"/>
      </w:pPr>
    </w:p>
    <w:p w:rsidR="00A16DD4" w:rsidRDefault="00A16DD4" w:rsidP="00A16DD4"/>
    <w:p w:rsidR="00192DF8" w:rsidRDefault="00192DF8"/>
    <w:sectPr w:rsidR="00192DF8" w:rsidSect="00216A57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7FD3"/>
    <w:multiLevelType w:val="hybridMultilevel"/>
    <w:tmpl w:val="095ECFF4"/>
    <w:lvl w:ilvl="0" w:tplc="0CF2FDE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265950EB"/>
    <w:multiLevelType w:val="hybridMultilevel"/>
    <w:tmpl w:val="93780BE4"/>
    <w:lvl w:ilvl="0" w:tplc="37D68C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A16DD4"/>
    <w:rsid w:val="000404D9"/>
    <w:rsid w:val="00046B71"/>
    <w:rsid w:val="00064CD9"/>
    <w:rsid w:val="00064F2E"/>
    <w:rsid w:val="00082410"/>
    <w:rsid w:val="00086324"/>
    <w:rsid w:val="000872CA"/>
    <w:rsid w:val="00091F7E"/>
    <w:rsid w:val="000B3561"/>
    <w:rsid w:val="000D0669"/>
    <w:rsid w:val="00110007"/>
    <w:rsid w:val="00146FC2"/>
    <w:rsid w:val="00192DF8"/>
    <w:rsid w:val="001C2D83"/>
    <w:rsid w:val="002045B0"/>
    <w:rsid w:val="0021222A"/>
    <w:rsid w:val="00216A57"/>
    <w:rsid w:val="0027782C"/>
    <w:rsid w:val="002967F0"/>
    <w:rsid w:val="002B2C23"/>
    <w:rsid w:val="002D7050"/>
    <w:rsid w:val="002F1375"/>
    <w:rsid w:val="002F2396"/>
    <w:rsid w:val="003379FE"/>
    <w:rsid w:val="004071DD"/>
    <w:rsid w:val="00441622"/>
    <w:rsid w:val="004429FD"/>
    <w:rsid w:val="00470E74"/>
    <w:rsid w:val="004F132D"/>
    <w:rsid w:val="00554617"/>
    <w:rsid w:val="00577BDD"/>
    <w:rsid w:val="005C7616"/>
    <w:rsid w:val="00601F7A"/>
    <w:rsid w:val="00606725"/>
    <w:rsid w:val="00621CAD"/>
    <w:rsid w:val="00682C18"/>
    <w:rsid w:val="006C3704"/>
    <w:rsid w:val="00706CC1"/>
    <w:rsid w:val="00731AF2"/>
    <w:rsid w:val="007339DC"/>
    <w:rsid w:val="0079351A"/>
    <w:rsid w:val="007F2635"/>
    <w:rsid w:val="00802361"/>
    <w:rsid w:val="008370FD"/>
    <w:rsid w:val="00844A7D"/>
    <w:rsid w:val="008566BA"/>
    <w:rsid w:val="00862077"/>
    <w:rsid w:val="008633AF"/>
    <w:rsid w:val="00863F29"/>
    <w:rsid w:val="008A1C1F"/>
    <w:rsid w:val="008A2A61"/>
    <w:rsid w:val="008B4D88"/>
    <w:rsid w:val="008E7238"/>
    <w:rsid w:val="00901340"/>
    <w:rsid w:val="00985A22"/>
    <w:rsid w:val="00A16DD4"/>
    <w:rsid w:val="00A3598F"/>
    <w:rsid w:val="00A40EF9"/>
    <w:rsid w:val="00A41FF2"/>
    <w:rsid w:val="00A86045"/>
    <w:rsid w:val="00A90140"/>
    <w:rsid w:val="00AB03B2"/>
    <w:rsid w:val="00AE68E4"/>
    <w:rsid w:val="00B04820"/>
    <w:rsid w:val="00B76548"/>
    <w:rsid w:val="00B92A73"/>
    <w:rsid w:val="00BA23AC"/>
    <w:rsid w:val="00C25690"/>
    <w:rsid w:val="00C476B4"/>
    <w:rsid w:val="00C54D8D"/>
    <w:rsid w:val="00C61733"/>
    <w:rsid w:val="00C94BD6"/>
    <w:rsid w:val="00D014AE"/>
    <w:rsid w:val="00D15AFC"/>
    <w:rsid w:val="00D24C7C"/>
    <w:rsid w:val="00D34021"/>
    <w:rsid w:val="00D3449E"/>
    <w:rsid w:val="00D36072"/>
    <w:rsid w:val="00D47300"/>
    <w:rsid w:val="00D80619"/>
    <w:rsid w:val="00DD05EE"/>
    <w:rsid w:val="00E0413F"/>
    <w:rsid w:val="00E346F4"/>
    <w:rsid w:val="00E72164"/>
    <w:rsid w:val="00E8122B"/>
    <w:rsid w:val="00E866AE"/>
    <w:rsid w:val="00EB27D5"/>
    <w:rsid w:val="00EB3141"/>
    <w:rsid w:val="00EC46AD"/>
    <w:rsid w:val="00ED090B"/>
    <w:rsid w:val="00ED49C7"/>
    <w:rsid w:val="00F64703"/>
    <w:rsid w:val="00F65E1E"/>
    <w:rsid w:val="00F70E82"/>
    <w:rsid w:val="00F758AD"/>
    <w:rsid w:val="00F91BF6"/>
    <w:rsid w:val="00FC6E79"/>
    <w:rsid w:val="00FD0B74"/>
    <w:rsid w:val="00FF0E99"/>
    <w:rsid w:val="00FF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yensinh@bacgiang.edu.vn" TargetMode="External"/><Relationship Id="rId5" Type="http://schemas.openxmlformats.org/officeDocument/2006/relationships/hyperlink" Target="mailto:tuyensinh@bacgiang.edu.v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63</cp:revision>
  <dcterms:created xsi:type="dcterms:W3CDTF">2021-04-23T09:36:00Z</dcterms:created>
  <dcterms:modified xsi:type="dcterms:W3CDTF">2021-05-16T07:55:00Z</dcterms:modified>
</cp:coreProperties>
</file>