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7" w:rsidRPr="005440AE" w:rsidRDefault="00B273B7" w:rsidP="00B273B7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440AE">
        <w:rPr>
          <w:sz w:val="26"/>
          <w:szCs w:val="26"/>
        </w:rPr>
        <w:t>Sở GD&amp;ĐT Bắc Giang</w:t>
      </w:r>
    </w:p>
    <w:p w:rsidR="00B273B7" w:rsidRPr="00C6182D" w:rsidRDefault="00B273B7" w:rsidP="00B273B7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387AC5">
        <w:rPr>
          <w:rFonts w:ascii=".VnBodoniH" w:hAnsi=".VnBodoniH"/>
          <w:b/>
          <w:color w:val="FF0000"/>
          <w:sz w:val="26"/>
          <w:szCs w:val="26"/>
        </w:rPr>
        <w:t>CH</w:t>
      </w:r>
      <w:r w:rsidRPr="00387AC5">
        <w:rPr>
          <w:rFonts w:ascii="Arial" w:hAnsi="Arial" w:cs="Arial"/>
          <w:b/>
          <w:color w:val="FF0000"/>
          <w:sz w:val="26"/>
          <w:szCs w:val="26"/>
        </w:rPr>
        <w:t>Ố</w:t>
      </w:r>
      <w:r w:rsidRPr="00387AC5">
        <w:rPr>
          <w:rFonts w:ascii=".VnBodoniH" w:hAnsi=".VnBodoniH"/>
          <w:b/>
          <w:color w:val="FF0000"/>
          <w:sz w:val="26"/>
          <w:szCs w:val="26"/>
        </w:rPr>
        <w:t>NG D</w:t>
      </w:r>
      <w:r w:rsidRPr="00387AC5">
        <w:rPr>
          <w:rFonts w:ascii="Arial" w:hAnsi="Arial" w:cs="Arial"/>
          <w:b/>
          <w:color w:val="FF0000"/>
          <w:sz w:val="26"/>
          <w:szCs w:val="26"/>
        </w:rPr>
        <w:t>Ị</w:t>
      </w:r>
      <w:r w:rsidRPr="00387AC5">
        <w:rPr>
          <w:rFonts w:ascii=".VnBodoniH" w:hAnsi=".VnBodoniH"/>
          <w:b/>
          <w:color w:val="FF0000"/>
          <w:sz w:val="26"/>
          <w:szCs w:val="26"/>
        </w:rPr>
        <w:t>CH COVID</w:t>
      </w:r>
      <w:r>
        <w:rPr>
          <w:rFonts w:ascii=".VnBodoniH" w:hAnsi=".VnBodoniH"/>
          <w:b/>
          <w:color w:val="FF0000"/>
          <w:sz w:val="26"/>
          <w:szCs w:val="26"/>
        </w:rPr>
        <w:t xml:space="preserve"> </w:t>
      </w:r>
      <w:r w:rsidRPr="00387AC5">
        <w:rPr>
          <w:rFonts w:ascii=".VnBodoniH" w:hAnsi=".VnBodoniH"/>
          <w:b/>
          <w:color w:val="FF0000"/>
          <w:sz w:val="26"/>
          <w:szCs w:val="26"/>
        </w:rPr>
        <w:t>-19 NH</w:t>
      </w:r>
      <w:r w:rsidRPr="00387AC5">
        <w:rPr>
          <w:rFonts w:ascii="Arial" w:hAnsi="Arial" w:cs="Arial"/>
          <w:b/>
          <w:color w:val="FF0000"/>
          <w:sz w:val="26"/>
          <w:szCs w:val="26"/>
        </w:rPr>
        <w:t>Ư</w:t>
      </w:r>
      <w:r w:rsidRPr="00387AC5">
        <w:rPr>
          <w:rFonts w:ascii=".VnBodoniH" w:hAnsi=".VnBodoniH"/>
          <w:b/>
          <w:color w:val="FF0000"/>
          <w:sz w:val="26"/>
          <w:szCs w:val="26"/>
        </w:rPr>
        <w:t xml:space="preserve"> CH</w:t>
      </w:r>
      <w:r w:rsidRPr="00387AC5">
        <w:rPr>
          <w:rFonts w:ascii="Arial" w:hAnsi="Arial" w:cs="Arial"/>
          <w:b/>
          <w:color w:val="FF0000"/>
          <w:sz w:val="26"/>
          <w:szCs w:val="26"/>
        </w:rPr>
        <w:t>Ố</w:t>
      </w:r>
      <w:r w:rsidRPr="00387AC5">
        <w:rPr>
          <w:rFonts w:ascii=".VnBodoniH" w:hAnsi=".VnBodoniH"/>
          <w:b/>
          <w:color w:val="FF0000"/>
          <w:sz w:val="26"/>
          <w:szCs w:val="26"/>
        </w:rPr>
        <w:t>NG GI</w:t>
      </w:r>
      <w:r w:rsidRPr="00387AC5">
        <w:rPr>
          <w:rFonts w:ascii="Arial" w:hAnsi="Arial" w:cs="Arial"/>
          <w:b/>
          <w:color w:val="FF0000"/>
          <w:sz w:val="26"/>
          <w:szCs w:val="26"/>
        </w:rPr>
        <w:t>Ặ</w:t>
      </w:r>
      <w:r w:rsidRPr="00387AC5">
        <w:rPr>
          <w:rFonts w:ascii=".VnBodoniH" w:hAnsi=".VnBodoniH"/>
          <w:b/>
          <w:color w:val="FF0000"/>
          <w:sz w:val="26"/>
          <w:szCs w:val="26"/>
        </w:rPr>
        <w:t>C</w:t>
      </w:r>
    </w:p>
    <w:p w:rsidR="00B273B7" w:rsidRDefault="00B273B7" w:rsidP="00B273B7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A8BB7" wp14:editId="3A0EADB8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>01/9</w:t>
      </w:r>
      <w:r>
        <w:rPr>
          <w:b/>
          <w:sz w:val="26"/>
          <w:szCs w:val="26"/>
        </w:rPr>
        <w:t xml:space="preserve">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>c 20</w:t>
      </w:r>
      <w:r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1</w:t>
      </w:r>
    </w:p>
    <w:tbl>
      <w:tblPr>
        <w:tblpPr w:leftFromText="180" w:rightFromText="180" w:vertAnchor="text" w:horzAnchor="margin" w:tblpX="-176" w:tblpY="494"/>
        <w:tblOverlap w:val="never"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6494"/>
        <w:gridCol w:w="3031"/>
        <w:gridCol w:w="2308"/>
        <w:gridCol w:w="2165"/>
      </w:tblGrid>
      <w:tr w:rsidR="00B273B7" w:rsidRPr="005440AE" w:rsidTr="006232C8">
        <w:trPr>
          <w:trHeight w:val="62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5440AE" w:rsidRDefault="00B273B7" w:rsidP="007D130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Default="00B273B7" w:rsidP="007D130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B273B7" w:rsidRPr="008F508E" w:rsidRDefault="00B273B7" w:rsidP="007D1302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5440AE" w:rsidRDefault="00B273B7" w:rsidP="007D130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5440AE" w:rsidRDefault="00B273B7" w:rsidP="007D130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3512B7" w:rsidRDefault="00B273B7" w:rsidP="007D130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B273B7" w:rsidRPr="005440AE" w:rsidRDefault="00B273B7" w:rsidP="007D130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273B7" w:rsidRPr="005440AE" w:rsidTr="006232C8">
        <w:trPr>
          <w:trHeight w:val="6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AF1A59" w:rsidRDefault="00B273B7" w:rsidP="007D130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 w:rsidR="001A0202">
              <w:rPr>
                <w:rFonts w:cs="Times New Roman"/>
                <w:sz w:val="26"/>
                <w:szCs w:val="26"/>
              </w:rPr>
              <w:t>31</w:t>
            </w:r>
            <w:r w:rsidRPr="00AF1A59">
              <w:rPr>
                <w:rFonts w:cs="Times New Roman"/>
                <w:sz w:val="26"/>
                <w:szCs w:val="26"/>
              </w:rPr>
              <w:t>/</w:t>
            </w:r>
            <w:r w:rsidR="001A0202">
              <w:rPr>
                <w:rFonts w:cs="Times New Roman"/>
                <w:sz w:val="26"/>
                <w:szCs w:val="26"/>
              </w:rPr>
              <w:t>8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B273B7" w:rsidRPr="0068305B" w:rsidRDefault="00B273B7" w:rsidP="007D1302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DD" w:rsidRPr="0076596F" w:rsidRDefault="00DE64DD" w:rsidP="007D1302">
            <w:pPr>
              <w:spacing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8363B2">
              <w:rPr>
                <w:rFonts w:cs="Times New Roman"/>
                <w:sz w:val="26"/>
                <w:szCs w:val="26"/>
              </w:rPr>
              <w:t xml:space="preserve"> </w:t>
            </w:r>
            <w:r w:rsidRPr="002E66F5">
              <w:rPr>
                <w:rFonts w:cs="Times New Roman"/>
                <w:b/>
                <w:sz w:val="26"/>
                <w:szCs w:val="26"/>
              </w:rPr>
              <w:t>7h</w:t>
            </w:r>
            <w:r w:rsidR="009115AF" w:rsidRPr="002E66F5">
              <w:rPr>
                <w:rFonts w:cs="Times New Roman"/>
                <w:b/>
                <w:sz w:val="26"/>
                <w:szCs w:val="26"/>
              </w:rPr>
              <w:t>0</w:t>
            </w:r>
            <w:r w:rsidRPr="002E66F5">
              <w:rPr>
                <w:rFonts w:cs="Times New Roman"/>
                <w:b/>
                <w:sz w:val="26"/>
                <w:szCs w:val="26"/>
              </w:rPr>
              <w:t>0</w:t>
            </w:r>
            <w:r w:rsidR="00E405DA" w:rsidRPr="002E66F5">
              <w:rPr>
                <w:rFonts w:cs="Times New Roman"/>
                <w:b/>
                <w:sz w:val="26"/>
                <w:szCs w:val="26"/>
              </w:rPr>
              <w:t xml:space="preserve"> Họp</w:t>
            </w:r>
            <w:r w:rsidR="00E405DA">
              <w:rPr>
                <w:rFonts w:cs="Times New Roman"/>
                <w:sz w:val="26"/>
                <w:szCs w:val="26"/>
              </w:rPr>
              <w:t>: d</w:t>
            </w:r>
            <w:r>
              <w:rPr>
                <w:rFonts w:cs="Times New Roman"/>
                <w:sz w:val="26"/>
                <w:szCs w:val="26"/>
              </w:rPr>
              <w:t xml:space="preserve">uyệt đề cương CĐ, SKKN, PPCT, HSơ dạy thêm, </w:t>
            </w:r>
            <w:r w:rsidR="00110A02">
              <w:rPr>
                <w:rFonts w:cs="Times New Roman"/>
                <w:sz w:val="26"/>
                <w:szCs w:val="26"/>
              </w:rPr>
              <w:t>Hồ sơ  tự đánh giá</w:t>
            </w:r>
            <w:r w:rsidR="0076596F">
              <w:rPr>
                <w:rFonts w:cs="Times New Roman"/>
                <w:sz w:val="26"/>
                <w:szCs w:val="26"/>
              </w:rPr>
              <w:t xml:space="preserve"> </w:t>
            </w:r>
            <w:r w:rsidR="0076596F" w:rsidRPr="0076596F">
              <w:rPr>
                <w:rFonts w:cs="Times New Roman"/>
                <w:b/>
                <w:i/>
                <w:sz w:val="20"/>
                <w:szCs w:val="20"/>
              </w:rPr>
              <w:t>(thành viên các nhóm nộp nhóm trưởng)</w:t>
            </w:r>
          </w:p>
          <w:p w:rsidR="008F7BF3" w:rsidRDefault="008F7BF3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- 9h00 báo cáo kết quả tháng 8, dự kiế</w:t>
            </w:r>
            <w:r w:rsidR="000C4045">
              <w:rPr>
                <w:rFonts w:cs="Times New Roman"/>
                <w:sz w:val="26"/>
                <w:szCs w:val="26"/>
              </w:rPr>
              <w:t>n công tác tháng 9</w:t>
            </w:r>
          </w:p>
          <w:p w:rsidR="008157BB" w:rsidRPr="006A721C" w:rsidRDefault="008157BB" w:rsidP="007D1302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6A721C">
              <w:rPr>
                <w:rFonts w:cs="Times New Roman"/>
                <w:sz w:val="26"/>
                <w:szCs w:val="26"/>
              </w:rPr>
              <w:t xml:space="preserve">10h00 </w:t>
            </w:r>
            <w:r>
              <w:rPr>
                <w:rFonts w:cs="Times New Roman"/>
                <w:sz w:val="26"/>
                <w:szCs w:val="26"/>
              </w:rPr>
              <w:t>Nộp hồ sơ hội nghị CBVC tổ</w:t>
            </w:r>
            <w:r w:rsidR="006A721C">
              <w:rPr>
                <w:rFonts w:cs="Times New Roman"/>
                <w:sz w:val="26"/>
                <w:szCs w:val="26"/>
              </w:rPr>
              <w:t xml:space="preserve"> </w:t>
            </w:r>
            <w:r w:rsidR="006A721C" w:rsidRPr="006A721C">
              <w:rPr>
                <w:rFonts w:cs="Times New Roman"/>
                <w:i/>
                <w:sz w:val="26"/>
                <w:szCs w:val="26"/>
              </w:rPr>
              <w:t>(BB, đăng kýTĐ, tổng hợp ý kiến...)</w:t>
            </w:r>
          </w:p>
          <w:p w:rsidR="00B273B7" w:rsidRDefault="00DE64DD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- </w:t>
            </w:r>
            <w:r w:rsidRPr="008A6A51">
              <w:rPr>
                <w:rFonts w:cs="Times New Roman"/>
                <w:b/>
                <w:sz w:val="26"/>
                <w:szCs w:val="26"/>
              </w:rPr>
              <w:t xml:space="preserve">13h30  Hội nghị </w:t>
            </w:r>
            <w:r>
              <w:rPr>
                <w:rFonts w:cs="Times New Roman"/>
                <w:b/>
                <w:sz w:val="26"/>
                <w:szCs w:val="26"/>
              </w:rPr>
              <w:t>TK toàn ngành</w:t>
            </w:r>
          </w:p>
          <w:p w:rsidR="00372A67" w:rsidRPr="00FE656E" w:rsidRDefault="00372A67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475F32">
              <w:rPr>
                <w:rFonts w:cs="Times New Roman"/>
                <w:sz w:val="26"/>
                <w:szCs w:val="26"/>
              </w:rPr>
              <w:t>1</w:t>
            </w:r>
            <w:r w:rsidR="00475F32" w:rsidRPr="00475F32">
              <w:rPr>
                <w:rFonts w:cs="Times New Roman"/>
                <w:sz w:val="26"/>
                <w:szCs w:val="26"/>
              </w:rPr>
              <w:t>6h00</w:t>
            </w:r>
            <w:r w:rsidR="00475F32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372A67">
              <w:rPr>
                <w:rFonts w:cs="Times New Roman"/>
                <w:sz w:val="26"/>
                <w:szCs w:val="26"/>
              </w:rPr>
              <w:t>Hoàn thành bố trí và bàn giao CSVC phòng học, phòng làm việc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2E66F5" w:rsidRDefault="00B273B7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DE64DD" w:rsidRPr="002E66F5">
              <w:rPr>
                <w:rFonts w:cs="Times New Roman"/>
                <w:b/>
                <w:sz w:val="26"/>
                <w:szCs w:val="26"/>
              </w:rPr>
              <w:t>HĐ tự đánh giá</w:t>
            </w:r>
          </w:p>
          <w:p w:rsidR="00B273B7" w:rsidRDefault="00B273B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273B7" w:rsidRDefault="00B273B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8F7BF3">
              <w:rPr>
                <w:rFonts w:cs="Times New Roman"/>
                <w:sz w:val="26"/>
                <w:szCs w:val="26"/>
              </w:rPr>
              <w:t>P</w:t>
            </w:r>
            <w:r w:rsidR="00FE656E">
              <w:rPr>
                <w:rFonts w:cs="Times New Roman"/>
                <w:sz w:val="26"/>
                <w:szCs w:val="26"/>
              </w:rPr>
              <w:t>HT, CTCĐ</w:t>
            </w:r>
            <w:r w:rsidR="008F7BF3">
              <w:rPr>
                <w:rFonts w:cs="Times New Roman"/>
                <w:sz w:val="26"/>
                <w:szCs w:val="26"/>
              </w:rPr>
              <w:t>, BTĐT</w:t>
            </w:r>
          </w:p>
          <w:p w:rsidR="008069C0" w:rsidRDefault="008069C0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6A721C" w:rsidRDefault="008069C0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8157BB">
              <w:rPr>
                <w:rFonts w:cs="Times New Roman"/>
                <w:sz w:val="26"/>
                <w:szCs w:val="26"/>
              </w:rPr>
              <w:t>Tổ trưởng</w:t>
            </w:r>
            <w:r w:rsidR="006A721C">
              <w:rPr>
                <w:rFonts w:cs="Times New Roman"/>
                <w:sz w:val="26"/>
                <w:szCs w:val="26"/>
              </w:rPr>
              <w:t>, C. Yến</w:t>
            </w:r>
          </w:p>
          <w:p w:rsidR="00EA71BA" w:rsidRDefault="00EA71BA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8069C0" w:rsidRDefault="006A721C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8069C0">
              <w:rPr>
                <w:rFonts w:cs="Times New Roman"/>
                <w:sz w:val="26"/>
                <w:szCs w:val="26"/>
              </w:rPr>
              <w:t>HT, CTCĐ</w:t>
            </w:r>
          </w:p>
          <w:p w:rsidR="00475F32" w:rsidRPr="00E41CA9" w:rsidRDefault="00475F32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Tổ VP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Default="00B273B7" w:rsidP="007D1302">
            <w:pPr>
              <w:spacing w:line="240" w:lineRule="auto"/>
              <w:rPr>
                <w:sz w:val="26"/>
                <w:szCs w:val="26"/>
              </w:rPr>
            </w:pPr>
            <w:r w:rsidRPr="00FB26AD">
              <w:rPr>
                <w:sz w:val="26"/>
                <w:szCs w:val="26"/>
              </w:rPr>
              <w:t xml:space="preserve">- </w:t>
            </w:r>
            <w:r w:rsidRPr="002E66F5">
              <w:rPr>
                <w:b/>
                <w:sz w:val="26"/>
                <w:szCs w:val="26"/>
              </w:rPr>
              <w:t>Th. Hợi</w:t>
            </w:r>
            <w:r w:rsidR="00FE656E">
              <w:rPr>
                <w:sz w:val="26"/>
                <w:szCs w:val="26"/>
              </w:rPr>
              <w:t xml:space="preserve">  </w:t>
            </w:r>
          </w:p>
          <w:p w:rsidR="00FE656E" w:rsidRDefault="00FE656E" w:rsidP="007D1302">
            <w:pPr>
              <w:spacing w:line="240" w:lineRule="auto"/>
              <w:rPr>
                <w:sz w:val="26"/>
                <w:szCs w:val="26"/>
              </w:rPr>
            </w:pPr>
          </w:p>
          <w:p w:rsidR="00FE656E" w:rsidRDefault="00FE656E" w:rsidP="007D130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Bắc</w:t>
            </w:r>
          </w:p>
          <w:p w:rsidR="00475F32" w:rsidRDefault="00475F32" w:rsidP="007D1302">
            <w:pPr>
              <w:spacing w:line="240" w:lineRule="auto"/>
              <w:rPr>
                <w:sz w:val="26"/>
                <w:szCs w:val="26"/>
              </w:rPr>
            </w:pPr>
          </w:p>
          <w:p w:rsidR="00475F32" w:rsidRDefault="00475F32" w:rsidP="007D1302">
            <w:pPr>
              <w:spacing w:line="240" w:lineRule="auto"/>
              <w:rPr>
                <w:sz w:val="26"/>
                <w:szCs w:val="26"/>
              </w:rPr>
            </w:pPr>
          </w:p>
          <w:p w:rsidR="00475F32" w:rsidRDefault="00475F32" w:rsidP="007D1302">
            <w:pPr>
              <w:spacing w:line="240" w:lineRule="auto"/>
              <w:rPr>
                <w:sz w:val="26"/>
                <w:szCs w:val="26"/>
              </w:rPr>
            </w:pPr>
          </w:p>
          <w:p w:rsidR="00475F32" w:rsidRDefault="00475F32" w:rsidP="007D1302">
            <w:pPr>
              <w:spacing w:line="240" w:lineRule="auto"/>
              <w:rPr>
                <w:sz w:val="26"/>
                <w:szCs w:val="26"/>
              </w:rPr>
            </w:pPr>
          </w:p>
          <w:p w:rsidR="00475F32" w:rsidRPr="00FB26AD" w:rsidRDefault="00475F32" w:rsidP="007D130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Hải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3B7" w:rsidRPr="001455D9" w:rsidRDefault="00B273B7" w:rsidP="007D130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455D9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1455D9">
              <w:rPr>
                <w:rFonts w:cs="Times New Roman"/>
                <w:sz w:val="26"/>
                <w:szCs w:val="26"/>
              </w:rPr>
              <w:t xml:space="preserve">- </w:t>
            </w:r>
            <w:r w:rsidRPr="00C606B4">
              <w:rPr>
                <w:rFonts w:cs="Times New Roman"/>
                <w:b/>
                <w:sz w:val="26"/>
                <w:szCs w:val="26"/>
              </w:rPr>
              <w:t xml:space="preserve">CB,GV, HS </w:t>
            </w:r>
            <w:r w:rsidR="00EA4548" w:rsidRPr="00C606B4">
              <w:rPr>
                <w:rFonts w:cs="Times New Roman"/>
                <w:b/>
                <w:sz w:val="26"/>
                <w:szCs w:val="26"/>
              </w:rPr>
              <w:t>tựu trườ</w:t>
            </w:r>
            <w:r w:rsidR="005E65E2" w:rsidRPr="00C606B4">
              <w:rPr>
                <w:rFonts w:cs="Times New Roman"/>
                <w:b/>
                <w:sz w:val="26"/>
                <w:szCs w:val="26"/>
              </w:rPr>
              <w:t>ng</w:t>
            </w:r>
            <w:r w:rsidR="00896150" w:rsidRPr="001455D9">
              <w:rPr>
                <w:rFonts w:cs="Times New Roman"/>
                <w:sz w:val="26"/>
                <w:szCs w:val="26"/>
              </w:rPr>
              <w:t xml:space="preserve">, </w:t>
            </w:r>
            <w:r w:rsidR="005E65E2" w:rsidRPr="001455D9">
              <w:rPr>
                <w:rFonts w:cs="Times New Roman"/>
                <w:sz w:val="26"/>
                <w:szCs w:val="26"/>
              </w:rPr>
              <w:t>ổ</w:t>
            </w:r>
            <w:r w:rsidR="0029344B" w:rsidRPr="001455D9">
              <w:rPr>
                <w:rFonts w:cs="Times New Roman"/>
                <w:sz w:val="26"/>
                <w:szCs w:val="26"/>
              </w:rPr>
              <w:t xml:space="preserve">n định tổ chức, </w:t>
            </w:r>
            <w:r w:rsidR="00BE7FF3" w:rsidRPr="001455D9">
              <w:rPr>
                <w:rFonts w:cs="Times New Roman"/>
                <w:sz w:val="26"/>
                <w:szCs w:val="26"/>
              </w:rPr>
              <w:t xml:space="preserve">hoàn thành </w:t>
            </w:r>
            <w:r w:rsidR="00410125" w:rsidRPr="001455D9">
              <w:rPr>
                <w:rFonts w:cs="Times New Roman"/>
                <w:sz w:val="26"/>
                <w:szCs w:val="26"/>
              </w:rPr>
              <w:t xml:space="preserve">công tác </w:t>
            </w:r>
            <w:r w:rsidR="0029344B" w:rsidRPr="001455D9">
              <w:rPr>
                <w:rFonts w:cs="Times New Roman"/>
                <w:sz w:val="26"/>
                <w:szCs w:val="26"/>
              </w:rPr>
              <w:t xml:space="preserve">chuẩn bị </w:t>
            </w:r>
            <w:r w:rsidR="00410125" w:rsidRPr="001455D9">
              <w:rPr>
                <w:rFonts w:cs="Times New Roman"/>
                <w:sz w:val="26"/>
                <w:szCs w:val="26"/>
              </w:rPr>
              <w:t xml:space="preserve"> </w:t>
            </w:r>
            <w:r w:rsidR="00410125" w:rsidRPr="001455D9">
              <w:rPr>
                <w:rFonts w:cs="Times New Roman"/>
                <w:sz w:val="26"/>
                <w:szCs w:val="26"/>
              </w:rPr>
              <w:t>năm học mớ</w:t>
            </w:r>
            <w:r w:rsidR="00896150" w:rsidRPr="001455D9">
              <w:rPr>
                <w:rFonts w:cs="Times New Roman"/>
                <w:sz w:val="26"/>
                <w:szCs w:val="26"/>
              </w:rPr>
              <w:t>i</w:t>
            </w:r>
            <w:r w:rsidR="00410125" w:rsidRPr="001455D9">
              <w:rPr>
                <w:rFonts w:cs="Times New Roman"/>
                <w:sz w:val="26"/>
                <w:szCs w:val="26"/>
              </w:rPr>
              <w:t xml:space="preserve"> của CBGV-HS</w:t>
            </w:r>
            <w:r w:rsidR="001455D9">
              <w:rPr>
                <w:rFonts w:cs="Times New Roman"/>
                <w:sz w:val="26"/>
                <w:szCs w:val="26"/>
              </w:rPr>
              <w:t>.</w:t>
            </w:r>
            <w:r w:rsidR="00410125" w:rsidRPr="001455D9">
              <w:rPr>
                <w:rFonts w:cs="Times New Roman"/>
                <w:sz w:val="26"/>
                <w:szCs w:val="26"/>
              </w:rPr>
              <w:t xml:space="preserve"> </w:t>
            </w:r>
            <w:r w:rsidR="00410125" w:rsidRPr="001455D9">
              <w:rPr>
                <w:rFonts w:cs="Times New Roman"/>
                <w:i/>
                <w:sz w:val="26"/>
                <w:szCs w:val="26"/>
              </w:rPr>
              <w:t>(</w:t>
            </w:r>
            <w:r w:rsidR="0029344B" w:rsidRPr="001455D9">
              <w:rPr>
                <w:rFonts w:cs="Times New Roman"/>
                <w:i/>
                <w:sz w:val="26"/>
                <w:szCs w:val="26"/>
              </w:rPr>
              <w:t>đồ</w:t>
            </w:r>
            <w:r w:rsidR="00896150" w:rsidRPr="001455D9">
              <w:rPr>
                <w:rFonts w:cs="Times New Roman"/>
                <w:i/>
                <w:sz w:val="26"/>
                <w:szCs w:val="26"/>
              </w:rPr>
              <w:t>dùng,</w:t>
            </w:r>
            <w:r w:rsidR="0029344B" w:rsidRPr="001455D9">
              <w:rPr>
                <w:rFonts w:cs="Times New Roman"/>
                <w:i/>
                <w:sz w:val="26"/>
                <w:szCs w:val="26"/>
              </w:rPr>
              <w:t xml:space="preserve"> dụng cụ học tập</w:t>
            </w:r>
            <w:r w:rsidR="00410125" w:rsidRPr="001455D9">
              <w:rPr>
                <w:rFonts w:cs="Times New Roman"/>
                <w:i/>
                <w:sz w:val="26"/>
                <w:szCs w:val="26"/>
              </w:rPr>
              <w:t>.....</w:t>
            </w:r>
            <w:r w:rsidR="00896150" w:rsidRPr="001455D9">
              <w:rPr>
                <w:rFonts w:cs="Times New Roman"/>
                <w:i/>
                <w:sz w:val="26"/>
                <w:szCs w:val="26"/>
              </w:rPr>
              <w:t>)</w:t>
            </w:r>
            <w:r w:rsidR="00110A02" w:rsidRPr="001455D9">
              <w:rPr>
                <w:rFonts w:cs="Times New Roman"/>
                <w:i/>
                <w:sz w:val="26"/>
                <w:szCs w:val="26"/>
              </w:rPr>
              <w:t>.</w:t>
            </w:r>
            <w:r w:rsidR="0029344B" w:rsidRPr="001455D9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BE7FF3" w:rsidRPr="00C606B4" w:rsidRDefault="00BE7FF3" w:rsidP="007D1302">
            <w:pPr>
              <w:spacing w:line="240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606B4">
              <w:rPr>
                <w:rFonts w:cs="Times New Roman"/>
                <w:b/>
                <w:sz w:val="26"/>
                <w:szCs w:val="26"/>
              </w:rPr>
              <w:t>- Tổ chức tốt lễ khai giảng và hội nghị CB</w:t>
            </w:r>
            <w:r w:rsidR="00110A02" w:rsidRPr="00C606B4">
              <w:rPr>
                <w:rFonts w:cs="Times New Roman"/>
                <w:b/>
                <w:sz w:val="26"/>
                <w:szCs w:val="26"/>
              </w:rPr>
              <w:t>,</w:t>
            </w:r>
            <w:r w:rsidRPr="00C606B4">
              <w:rPr>
                <w:rFonts w:cs="Times New Roman"/>
                <w:b/>
                <w:sz w:val="26"/>
                <w:szCs w:val="26"/>
              </w:rPr>
              <w:t>VC năm học mới</w:t>
            </w:r>
            <w:r w:rsidR="00110A02" w:rsidRPr="00C606B4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263299" w:rsidRPr="001455D9" w:rsidRDefault="00263299" w:rsidP="007D1302">
            <w:pPr>
              <w:spacing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1455D9">
              <w:rPr>
                <w:rFonts w:cs="Times New Roman"/>
                <w:color w:val="FF0000"/>
                <w:sz w:val="26"/>
                <w:szCs w:val="26"/>
              </w:rPr>
              <w:t>- CĐ chuẩn bị tập luyện chương trình VN, TT cho hội nghị CBVC</w:t>
            </w:r>
            <w:r w:rsidR="001455D9">
              <w:rPr>
                <w:rFonts w:cs="Times New Roman"/>
                <w:color w:val="FF0000"/>
                <w:sz w:val="26"/>
                <w:szCs w:val="26"/>
              </w:rPr>
              <w:t>.</w:t>
            </w:r>
            <w:r w:rsidRPr="001455D9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B273B7" w:rsidRPr="001455D9" w:rsidRDefault="00B273B7" w:rsidP="007D1302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1455D9">
              <w:rPr>
                <w:rFonts w:cs="Times New Roman"/>
                <w:sz w:val="26"/>
                <w:szCs w:val="26"/>
              </w:rPr>
              <w:t>-  Thường xuyên nắm bắt tình hình dịch covid-19; khai báo dịch tễ CB,GV,HS</w:t>
            </w:r>
          </w:p>
          <w:p w:rsidR="00263299" w:rsidRPr="005B14D9" w:rsidRDefault="00263299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B273B7" w:rsidRPr="005440AE" w:rsidTr="006232C8">
        <w:trPr>
          <w:trHeight w:val="42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2453F8" w:rsidRDefault="00B273B7" w:rsidP="007D130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53F8">
              <w:rPr>
                <w:rFonts w:cs="Times New Roman"/>
                <w:sz w:val="26"/>
                <w:szCs w:val="26"/>
              </w:rPr>
              <w:t>3(</w:t>
            </w:r>
            <w:r w:rsidR="001A0202">
              <w:rPr>
                <w:rFonts w:cs="Times New Roman"/>
                <w:sz w:val="26"/>
                <w:szCs w:val="26"/>
              </w:rPr>
              <w:t>01</w:t>
            </w:r>
            <w:r>
              <w:rPr>
                <w:rFonts w:cs="Times New Roman"/>
                <w:sz w:val="26"/>
                <w:szCs w:val="26"/>
              </w:rPr>
              <w:t>/</w:t>
            </w:r>
            <w:r w:rsidR="001A0202">
              <w:rPr>
                <w:rFonts w:cs="Times New Roman"/>
                <w:sz w:val="26"/>
                <w:szCs w:val="26"/>
              </w:rPr>
              <w:t>9</w:t>
            </w:r>
            <w:r w:rsidRPr="002453F8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Default="00B273B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D97836">
              <w:rPr>
                <w:rFonts w:cs="Times New Roman"/>
                <w:sz w:val="26"/>
                <w:szCs w:val="26"/>
              </w:rPr>
              <w:t>7h00 họp HĐ</w:t>
            </w:r>
          </w:p>
          <w:p w:rsidR="00B273B7" w:rsidRPr="00FB048B" w:rsidRDefault="00B45A5C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- 8h30 học sinh tựu trường</w:t>
            </w:r>
            <w:r w:rsidR="008373DD">
              <w:rPr>
                <w:rFonts w:cs="Times New Roman"/>
                <w:sz w:val="26"/>
                <w:szCs w:val="26"/>
              </w:rPr>
              <w:t xml:space="preserve"> triển khai nhiệm vụ chuẩn bị khai giảng; </w:t>
            </w:r>
            <w:r w:rsidR="0023278A">
              <w:rPr>
                <w:rFonts w:cs="Times New Roman"/>
                <w:sz w:val="26"/>
                <w:szCs w:val="26"/>
              </w:rPr>
              <w:t xml:space="preserve">Kê dọn vệ sinh lớp học, vườn hoa bồn cây; </w:t>
            </w:r>
            <w:r w:rsidR="008373DD">
              <w:rPr>
                <w:rFonts w:cs="Times New Roman"/>
                <w:sz w:val="26"/>
                <w:szCs w:val="26"/>
              </w:rPr>
              <w:t xml:space="preserve">Nộp bản cam kết thực hiện </w:t>
            </w:r>
            <w:r w:rsidR="00F26113">
              <w:rPr>
                <w:rFonts w:cs="Times New Roman"/>
                <w:sz w:val="26"/>
                <w:szCs w:val="26"/>
              </w:rPr>
              <w:t xml:space="preserve">nội </w:t>
            </w:r>
            <w:r w:rsidR="008373DD">
              <w:rPr>
                <w:rFonts w:cs="Times New Roman"/>
                <w:sz w:val="26"/>
                <w:szCs w:val="26"/>
              </w:rPr>
              <w:t>quy</w:t>
            </w:r>
            <w:r w:rsidR="009157BA">
              <w:rPr>
                <w:rFonts w:cs="Times New Roman"/>
                <w:sz w:val="26"/>
                <w:szCs w:val="26"/>
              </w:rPr>
              <w:t>, quy tắc ứng xử</w:t>
            </w:r>
            <w:r w:rsidR="00F26113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Default="00B273B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CB</w:t>
            </w:r>
            <w:r w:rsidR="008069C0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GV</w:t>
            </w:r>
            <w:r w:rsidR="008069C0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>NV</w:t>
            </w:r>
          </w:p>
          <w:p w:rsidR="00B273B7" w:rsidRPr="004434C2" w:rsidRDefault="004434C2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GVCN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Default="00B273B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Bắc</w:t>
            </w:r>
          </w:p>
          <w:p w:rsidR="004434C2" w:rsidRPr="008620E2" w:rsidRDefault="004434C2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5440AE" w:rsidRDefault="00B273B7" w:rsidP="007D1302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B273B7" w:rsidRPr="005440AE" w:rsidTr="006232C8">
        <w:trPr>
          <w:trHeight w:val="28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68305B" w:rsidRDefault="00B273B7" w:rsidP="007D130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 w:rsidR="001A0202">
              <w:rPr>
                <w:rFonts w:cs="Times New Roman"/>
                <w:sz w:val="26"/>
                <w:szCs w:val="26"/>
              </w:rPr>
              <w:t>02/9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9115AF" w:rsidRDefault="00D97836" w:rsidP="007D130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115AF">
              <w:rPr>
                <w:rFonts w:cs="Times New Roman"/>
                <w:b/>
                <w:color w:val="FF0000"/>
                <w:sz w:val="26"/>
                <w:szCs w:val="26"/>
              </w:rPr>
              <w:t>Nghỉ lễ QK 02/9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0858D2" w:rsidRDefault="004434C2" w:rsidP="007D130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115AF">
              <w:rPr>
                <w:color w:val="FF0000"/>
                <w:sz w:val="26"/>
                <w:szCs w:val="26"/>
              </w:rPr>
              <w:t xml:space="preserve">- </w:t>
            </w:r>
            <w:r w:rsidR="009157BA">
              <w:rPr>
                <w:color w:val="FF0000"/>
                <w:sz w:val="26"/>
                <w:szCs w:val="26"/>
              </w:rPr>
              <w:t xml:space="preserve"> </w:t>
            </w:r>
            <w:r w:rsidRPr="009115AF">
              <w:rPr>
                <w:color w:val="FF0000"/>
                <w:sz w:val="26"/>
                <w:szCs w:val="26"/>
              </w:rPr>
              <w:t xml:space="preserve"> CB,GV,NV,HS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9115AF" w:rsidRDefault="00FF4C3F" w:rsidP="007D1302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="00B273B7"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5440AE" w:rsidRDefault="00B273B7" w:rsidP="007D1302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B273B7" w:rsidRPr="00FB26AD" w:rsidTr="006232C8">
        <w:trPr>
          <w:trHeight w:val="26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68305B" w:rsidRDefault="00B273B7" w:rsidP="007D130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 w:rsidR="001A0202">
              <w:rPr>
                <w:rFonts w:cs="Times New Roman"/>
                <w:sz w:val="26"/>
                <w:szCs w:val="26"/>
              </w:rPr>
              <w:t>03/9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Default="00B273B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9A760D">
              <w:rPr>
                <w:rFonts w:cs="Times New Roman"/>
                <w:sz w:val="26"/>
                <w:szCs w:val="26"/>
              </w:rPr>
              <w:t xml:space="preserve">- </w:t>
            </w:r>
            <w:r w:rsidR="00EB3C9A" w:rsidRPr="009157BA">
              <w:rPr>
                <w:rFonts w:cs="Times New Roman"/>
                <w:b/>
                <w:color w:val="FF0000"/>
                <w:sz w:val="26"/>
                <w:szCs w:val="26"/>
              </w:rPr>
              <w:t>7h30 sinh hoạt chi bộ</w:t>
            </w:r>
          </w:p>
          <w:p w:rsidR="00B273B7" w:rsidRDefault="00D97836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Thông báo PCCM-TKB</w:t>
            </w:r>
          </w:p>
          <w:p w:rsidR="001201AA" w:rsidRPr="009A760D" w:rsidRDefault="001201AA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Lao động vệ sinh môi trường</w:t>
            </w:r>
            <w:r w:rsidR="005877B1">
              <w:rPr>
                <w:rFonts w:cs="Times New Roman"/>
                <w:sz w:val="26"/>
                <w:szCs w:val="26"/>
              </w:rPr>
              <w:t xml:space="preserve"> </w:t>
            </w:r>
            <w:r w:rsidR="005877B1" w:rsidRPr="00F26113">
              <w:rPr>
                <w:rFonts w:cs="Times New Roman"/>
                <w:i/>
                <w:sz w:val="26"/>
                <w:szCs w:val="26"/>
              </w:rPr>
              <w:t>(theo vị trí đc phân công)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9157BA" w:rsidRDefault="00B273B7" w:rsidP="007D1302">
            <w:pPr>
              <w:spacing w:line="240" w:lineRule="auto"/>
              <w:rPr>
                <w:b/>
                <w:color w:val="FF0000"/>
                <w:sz w:val="26"/>
                <w:szCs w:val="26"/>
              </w:rPr>
            </w:pPr>
            <w:r w:rsidRPr="009157BA">
              <w:rPr>
                <w:b/>
                <w:color w:val="FF0000"/>
                <w:sz w:val="26"/>
                <w:szCs w:val="26"/>
              </w:rPr>
              <w:t xml:space="preserve">- </w:t>
            </w:r>
            <w:r w:rsidR="00FF4C3F" w:rsidRPr="009157BA">
              <w:rPr>
                <w:b/>
                <w:color w:val="FF0000"/>
                <w:sz w:val="26"/>
                <w:szCs w:val="26"/>
              </w:rPr>
              <w:t>Đảng viên</w:t>
            </w:r>
          </w:p>
          <w:p w:rsidR="00FF4C3F" w:rsidRDefault="00FF4C3F" w:rsidP="007D130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Th. Tùng</w:t>
            </w:r>
          </w:p>
          <w:p w:rsidR="005877B1" w:rsidRPr="00FB26AD" w:rsidRDefault="005877B1" w:rsidP="007D1302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GVCN-HS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3F" w:rsidRPr="009157BA" w:rsidRDefault="00FF4C3F" w:rsidP="007D1302">
            <w:pPr>
              <w:spacing w:line="240" w:lineRule="auto"/>
              <w:rPr>
                <w:b/>
                <w:color w:val="FF0000"/>
                <w:sz w:val="26"/>
                <w:szCs w:val="26"/>
              </w:rPr>
            </w:pPr>
            <w:r w:rsidRPr="009157BA">
              <w:rPr>
                <w:b/>
                <w:color w:val="FF0000"/>
                <w:sz w:val="26"/>
                <w:szCs w:val="26"/>
              </w:rPr>
              <w:t>- Đ/c Bắc</w:t>
            </w:r>
          </w:p>
          <w:p w:rsidR="00B273B7" w:rsidRDefault="00FF4C3F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  <w:p w:rsidR="00F26113" w:rsidRPr="00FB26AD" w:rsidRDefault="00F26113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Cô Hải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FB26AD" w:rsidRDefault="00B273B7" w:rsidP="007D1302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B273B7" w:rsidRPr="005440AE" w:rsidTr="006232C8">
        <w:trPr>
          <w:trHeight w:val="291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FB26AD" w:rsidRDefault="00B273B7" w:rsidP="007D1302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 w:rsidR="001A0202">
              <w:rPr>
                <w:rFonts w:cs="Times New Roman"/>
                <w:sz w:val="26"/>
                <w:szCs w:val="26"/>
              </w:rPr>
              <w:t>04/9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F26113" w:rsidRDefault="00B273B7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 xml:space="preserve">- </w:t>
            </w:r>
            <w:r w:rsidR="00157316" w:rsidRPr="00F26113">
              <w:rPr>
                <w:rFonts w:cs="Times New Roman"/>
                <w:b/>
                <w:sz w:val="26"/>
                <w:szCs w:val="26"/>
              </w:rPr>
              <w:t>7</w:t>
            </w:r>
            <w:r w:rsidR="00EB3C9A" w:rsidRPr="00F26113">
              <w:rPr>
                <w:rFonts w:cs="Times New Roman"/>
                <w:b/>
                <w:sz w:val="26"/>
                <w:szCs w:val="26"/>
              </w:rPr>
              <w:t>h00</w:t>
            </w:r>
            <w:r w:rsidR="00EB3C9A">
              <w:rPr>
                <w:rFonts w:cs="Times New Roman"/>
                <w:sz w:val="26"/>
                <w:szCs w:val="26"/>
              </w:rPr>
              <w:t xml:space="preserve"> </w:t>
            </w:r>
            <w:r w:rsidR="00157316">
              <w:rPr>
                <w:rFonts w:cs="Times New Roman"/>
                <w:sz w:val="26"/>
                <w:szCs w:val="26"/>
              </w:rPr>
              <w:t xml:space="preserve"> </w:t>
            </w:r>
            <w:r w:rsidR="00157316" w:rsidRPr="00F26113">
              <w:rPr>
                <w:rFonts w:cs="Times New Roman"/>
                <w:b/>
                <w:sz w:val="26"/>
                <w:szCs w:val="26"/>
              </w:rPr>
              <w:t>Tổng duyệt chương trình khai giảng</w:t>
            </w:r>
            <w:r w:rsidR="00157316" w:rsidRPr="00F26113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543DDA" w:rsidRDefault="00543DDA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- 8h00 kiểm tra CSVC các lớp, sự chuẩn bị đồ dùng dụng cụ năm học mới của HS</w:t>
            </w:r>
            <w:r w:rsidR="00AD5C7C">
              <w:rPr>
                <w:rFonts w:cs="Times New Roman"/>
                <w:sz w:val="26"/>
                <w:szCs w:val="26"/>
              </w:rPr>
              <w:t xml:space="preserve"> và công tác LĐVS môi trường</w:t>
            </w:r>
          </w:p>
          <w:p w:rsidR="00B273B7" w:rsidRDefault="00EB3C9A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- 1</w:t>
            </w:r>
            <w:r w:rsidR="00157316">
              <w:rPr>
                <w:rFonts w:cs="Times New Roman"/>
                <w:sz w:val="26"/>
                <w:szCs w:val="26"/>
              </w:rPr>
              <w:t>5</w:t>
            </w:r>
            <w:r>
              <w:rPr>
                <w:rFonts w:cs="Times New Roman"/>
                <w:sz w:val="26"/>
                <w:szCs w:val="26"/>
              </w:rPr>
              <w:t xml:space="preserve">h00 </w:t>
            </w:r>
            <w:r w:rsidR="00157316">
              <w:rPr>
                <w:rFonts w:cs="Times New Roman"/>
                <w:sz w:val="26"/>
                <w:szCs w:val="26"/>
              </w:rPr>
              <w:t xml:space="preserve"> </w:t>
            </w:r>
            <w:r w:rsidR="00157316">
              <w:rPr>
                <w:rFonts w:cs="Times New Roman"/>
                <w:sz w:val="26"/>
                <w:szCs w:val="26"/>
              </w:rPr>
              <w:t>LĐVS</w:t>
            </w:r>
            <w:r w:rsidR="00157316">
              <w:rPr>
                <w:rFonts w:cs="Times New Roman"/>
                <w:sz w:val="26"/>
                <w:szCs w:val="26"/>
              </w:rPr>
              <w:t>, chuẩn bị các điều kiện khai giảng</w:t>
            </w:r>
          </w:p>
          <w:p w:rsidR="00956308" w:rsidRPr="00C642D6" w:rsidRDefault="00956308" w:rsidP="007D1302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C642D6">
              <w:rPr>
                <w:rFonts w:cs="Times New Roman"/>
                <w:i/>
                <w:sz w:val="26"/>
                <w:szCs w:val="26"/>
              </w:rPr>
              <w:t xml:space="preserve">- Duyệt KH giảng dạy </w:t>
            </w:r>
            <w:r w:rsidR="00DE3A3D" w:rsidRPr="00C642D6">
              <w:rPr>
                <w:rFonts w:cs="Times New Roman"/>
                <w:i/>
                <w:sz w:val="26"/>
                <w:szCs w:val="26"/>
              </w:rPr>
              <w:t xml:space="preserve">  </w:t>
            </w:r>
            <w:r w:rsidR="00DE3A3D" w:rsidRPr="00C642D6">
              <w:rPr>
                <w:rFonts w:cs="Times New Roman"/>
                <w:i/>
                <w:sz w:val="26"/>
                <w:szCs w:val="26"/>
              </w:rPr>
              <w:t xml:space="preserve">và GA </w:t>
            </w:r>
            <w:r w:rsidRPr="00C642D6">
              <w:rPr>
                <w:rFonts w:cs="Times New Roman"/>
                <w:i/>
                <w:sz w:val="26"/>
                <w:szCs w:val="26"/>
              </w:rPr>
              <w:t>của GV</w:t>
            </w:r>
            <w:r w:rsidR="00DE3A3D" w:rsidRPr="00C642D6">
              <w:rPr>
                <w:rFonts w:cs="Times New Roman"/>
                <w:i/>
                <w:sz w:val="26"/>
                <w:szCs w:val="26"/>
              </w:rPr>
              <w:t xml:space="preserve"> tu</w:t>
            </w:r>
            <w:r w:rsidR="00C642D6" w:rsidRPr="00C642D6">
              <w:rPr>
                <w:rFonts w:cs="Times New Roman"/>
                <w:i/>
                <w:sz w:val="26"/>
                <w:szCs w:val="26"/>
              </w:rPr>
              <w:t>ần 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Default="00B273B7" w:rsidP="007D1302">
            <w:pPr>
              <w:spacing w:line="240" w:lineRule="auto"/>
              <w:rPr>
                <w:sz w:val="26"/>
                <w:szCs w:val="26"/>
              </w:rPr>
            </w:pPr>
            <w:r w:rsidRPr="00FF4126">
              <w:rPr>
                <w:sz w:val="26"/>
                <w:szCs w:val="26"/>
              </w:rPr>
              <w:t xml:space="preserve">- </w:t>
            </w:r>
            <w:r w:rsidR="00EE6856">
              <w:rPr>
                <w:sz w:val="26"/>
                <w:szCs w:val="26"/>
              </w:rPr>
              <w:t>GVCN, toàn thể HS</w:t>
            </w:r>
            <w:bookmarkStart w:id="0" w:name="_GoBack"/>
            <w:bookmarkEnd w:id="0"/>
            <w:r w:rsidR="00C606B4">
              <w:rPr>
                <w:sz w:val="26"/>
                <w:szCs w:val="26"/>
              </w:rPr>
              <w:t xml:space="preserve"> </w:t>
            </w:r>
          </w:p>
          <w:p w:rsidR="00E22C23" w:rsidRDefault="00E22C23" w:rsidP="007D130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VP, BCH đoàn, </w:t>
            </w:r>
          </w:p>
          <w:p w:rsidR="00EA4548" w:rsidRDefault="00EA4548" w:rsidP="007D1302">
            <w:pPr>
              <w:spacing w:line="240" w:lineRule="auto"/>
              <w:rPr>
                <w:sz w:val="26"/>
                <w:szCs w:val="26"/>
              </w:rPr>
            </w:pPr>
          </w:p>
          <w:p w:rsidR="00B273B7" w:rsidRDefault="00B273B7" w:rsidP="007D130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E1C88">
              <w:rPr>
                <w:sz w:val="26"/>
                <w:szCs w:val="26"/>
              </w:rPr>
              <w:t xml:space="preserve"> Lớp trực ban</w:t>
            </w:r>
          </w:p>
          <w:p w:rsidR="00956308" w:rsidRPr="00C642D6" w:rsidRDefault="00956308" w:rsidP="007D1302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C642D6">
              <w:rPr>
                <w:i/>
                <w:sz w:val="26"/>
                <w:szCs w:val="26"/>
              </w:rPr>
              <w:t>- TTrưởng, TP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88" w:rsidRDefault="001E1C88" w:rsidP="007D130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273B7">
              <w:rPr>
                <w:rFonts w:cs="Times New Roman"/>
                <w:sz w:val="24"/>
                <w:szCs w:val="24"/>
              </w:rPr>
              <w:t>C. Hải</w:t>
            </w:r>
            <w:r w:rsidR="00B273B7" w:rsidRPr="002E60CE">
              <w:rPr>
                <w:rFonts w:cs="Times New Roman"/>
                <w:sz w:val="24"/>
                <w:szCs w:val="24"/>
              </w:rPr>
              <w:t xml:space="preserve"> </w:t>
            </w:r>
            <w:r w:rsidR="00E33FCA">
              <w:rPr>
                <w:rFonts w:cs="Times New Roman"/>
                <w:sz w:val="24"/>
                <w:szCs w:val="24"/>
              </w:rPr>
              <w:t xml:space="preserve">và </w:t>
            </w:r>
            <w:r>
              <w:rPr>
                <w:rFonts w:cs="Times New Roman"/>
                <w:sz w:val="24"/>
                <w:szCs w:val="24"/>
              </w:rPr>
              <w:t xml:space="preserve"> C. Liên</w:t>
            </w:r>
          </w:p>
          <w:p w:rsidR="00956308" w:rsidRDefault="00956308" w:rsidP="007D130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956308" w:rsidRDefault="00956308" w:rsidP="007D1302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DE3A3D" w:rsidRPr="00DE3A3D" w:rsidRDefault="00DE3A3D" w:rsidP="007D1302">
            <w:pPr>
              <w:spacing w:line="240" w:lineRule="auto"/>
              <w:rPr>
                <w:rFonts w:cs="Times New Roman"/>
                <w:sz w:val="8"/>
                <w:szCs w:val="24"/>
              </w:rPr>
            </w:pPr>
          </w:p>
          <w:p w:rsidR="00956308" w:rsidRPr="00C642D6" w:rsidRDefault="00DE3A3D" w:rsidP="007D1302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C642D6">
              <w:rPr>
                <w:rFonts w:cs="Times New Roman"/>
                <w:i/>
                <w:sz w:val="24"/>
                <w:szCs w:val="24"/>
              </w:rPr>
              <w:t>- Th. Hợi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5440AE" w:rsidRDefault="00B273B7" w:rsidP="007D1302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B273B7" w:rsidRPr="005440AE" w:rsidTr="006232C8">
        <w:trPr>
          <w:trHeight w:val="38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A74FC3" w:rsidRDefault="00B273B7" w:rsidP="007D1302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 w:rsidR="001A0202">
              <w:rPr>
                <w:rFonts w:cs="Times New Roman"/>
                <w:sz w:val="24"/>
                <w:szCs w:val="24"/>
              </w:rPr>
              <w:t>05/9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Default="00B273B7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55578D">
              <w:rPr>
                <w:rFonts w:cs="Times New Roman"/>
                <w:sz w:val="26"/>
                <w:szCs w:val="26"/>
              </w:rPr>
              <w:t xml:space="preserve">- </w:t>
            </w:r>
            <w:r w:rsidRPr="008932CB">
              <w:rPr>
                <w:rFonts w:cs="Times New Roman"/>
                <w:b/>
                <w:sz w:val="26"/>
                <w:szCs w:val="26"/>
              </w:rPr>
              <w:t xml:space="preserve">7h00 </w:t>
            </w:r>
            <w:r w:rsidR="002F3CF7">
              <w:rPr>
                <w:rFonts w:cs="Times New Roman"/>
                <w:b/>
                <w:sz w:val="26"/>
                <w:szCs w:val="26"/>
              </w:rPr>
              <w:t>Khai giảng năm học mới</w:t>
            </w:r>
          </w:p>
          <w:p w:rsidR="002F3CF7" w:rsidRPr="0055578D" w:rsidRDefault="002F3CF7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- 8h00 Hội nghị CBVC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19" w:rsidRPr="00C73F26" w:rsidRDefault="00B273B7" w:rsidP="007D1302">
            <w:pPr>
              <w:spacing w:line="240" w:lineRule="auto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A1419">
              <w:rPr>
                <w:rFonts w:cs="Times New Roman"/>
                <w:sz w:val="26"/>
                <w:szCs w:val="26"/>
              </w:rPr>
              <w:t xml:space="preserve">- </w:t>
            </w:r>
            <w:r w:rsidR="00BA1419" w:rsidRPr="00356AE6">
              <w:rPr>
                <w:rFonts w:cs="Times New Roman"/>
                <w:b/>
                <w:sz w:val="26"/>
                <w:szCs w:val="26"/>
              </w:rPr>
              <w:t>Toàn thể CBGVNV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AE6" w:rsidRDefault="00BA1419" w:rsidP="007D1302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356AE6">
              <w:rPr>
                <w:rFonts w:cs="Times New Roman"/>
                <w:b/>
                <w:sz w:val="26"/>
                <w:szCs w:val="26"/>
              </w:rPr>
              <w:t xml:space="preserve">Th. Bắc </w:t>
            </w:r>
          </w:p>
          <w:p w:rsidR="00B273B7" w:rsidRPr="002A67A0" w:rsidRDefault="00356AE6" w:rsidP="007D130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BA1419" w:rsidRPr="00356AE6">
              <w:rPr>
                <w:rFonts w:cs="Times New Roman"/>
                <w:b/>
                <w:sz w:val="26"/>
                <w:szCs w:val="26"/>
              </w:rPr>
              <w:t>C. Yến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3B7" w:rsidRPr="005440AE" w:rsidRDefault="00B273B7" w:rsidP="007D1302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B273B7" w:rsidRPr="005440AE" w:rsidTr="006232C8">
        <w:trPr>
          <w:trHeight w:val="35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3B7" w:rsidRPr="00831494" w:rsidRDefault="00B273B7" w:rsidP="007D1302">
            <w:pPr>
              <w:spacing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31494">
              <w:rPr>
                <w:rFonts w:cs="Times New Roman"/>
                <w:color w:val="FF0000"/>
                <w:sz w:val="24"/>
                <w:szCs w:val="24"/>
              </w:rPr>
              <w:t>CN(</w:t>
            </w:r>
            <w:r w:rsidR="001A0202">
              <w:rPr>
                <w:rFonts w:cs="Times New Roman"/>
                <w:color w:val="FF0000"/>
                <w:sz w:val="24"/>
                <w:szCs w:val="24"/>
              </w:rPr>
              <w:t>06/9</w:t>
            </w:r>
            <w:r w:rsidRPr="00831494">
              <w:rPr>
                <w:rFonts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55578D" w:rsidRDefault="00B273B7" w:rsidP="007D1302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>-</w:t>
            </w:r>
            <w:r w:rsidRPr="0055578D">
              <w:rPr>
                <w:rFonts w:cs="Times New Roman"/>
                <w:sz w:val="26"/>
                <w:szCs w:val="26"/>
              </w:rPr>
              <w:t xml:space="preserve"> </w:t>
            </w:r>
            <w:r w:rsidR="001A0202">
              <w:rPr>
                <w:rFonts w:cs="Times New Roman"/>
                <w:color w:val="FF0000"/>
                <w:sz w:val="26"/>
                <w:szCs w:val="26"/>
              </w:rPr>
              <w:t xml:space="preserve">Trực trường, </w:t>
            </w:r>
            <w:r w:rsidR="005E65E2">
              <w:rPr>
                <w:rFonts w:cs="Times New Roman"/>
                <w:color w:val="FF0000"/>
                <w:sz w:val="26"/>
                <w:szCs w:val="26"/>
              </w:rPr>
              <w:t>báo cáo p</w:t>
            </w:r>
            <w:r w:rsidR="001A0202">
              <w:rPr>
                <w:rFonts w:cs="Times New Roman"/>
                <w:color w:val="FF0000"/>
                <w:sz w:val="26"/>
                <w:szCs w:val="26"/>
              </w:rPr>
              <w:t>hòng chống dịch covid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840DC5" w:rsidRDefault="00B273B7" w:rsidP="007D1302">
            <w:pP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 </w:t>
            </w:r>
            <w:r w:rsidR="005E65E2">
              <w:rPr>
                <w:color w:val="FF0000"/>
                <w:sz w:val="26"/>
                <w:szCs w:val="26"/>
              </w:rPr>
              <w:t>BV, GVCN, TTr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5440AE" w:rsidRDefault="00B273B7" w:rsidP="007D1302">
            <w:pPr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="005E65E2">
              <w:rPr>
                <w:rFonts w:cs="Times New Roman"/>
                <w:color w:val="FF0000"/>
                <w:sz w:val="26"/>
                <w:szCs w:val="26"/>
              </w:rPr>
              <w:t>C. Hải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7" w:rsidRPr="000E1190" w:rsidRDefault="00B273B7" w:rsidP="007D1302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273B7" w:rsidRDefault="00B273B7" w:rsidP="00B273B7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="0055253B">
        <w:rPr>
          <w:sz w:val="26"/>
          <w:szCs w:val="26"/>
        </w:rPr>
        <w:t>.....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                                        </w:t>
      </w:r>
      <w:r w:rsidR="00FE656E">
        <w:rPr>
          <w:b/>
          <w:i/>
          <w:sz w:val="26"/>
          <w:szCs w:val="26"/>
        </w:rPr>
        <w:t xml:space="preserve">                  </w:t>
      </w:r>
      <w:r>
        <w:rPr>
          <w:b/>
          <w:i/>
          <w:sz w:val="26"/>
          <w:szCs w:val="26"/>
        </w:rPr>
        <w:t xml:space="preserve">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Chuẩn bị năm học mới</w:t>
      </w:r>
      <w:r>
        <w:rPr>
          <w:b/>
          <w:i/>
          <w:sz w:val="26"/>
          <w:szCs w:val="26"/>
        </w:rPr>
        <w:t xml:space="preserve">  </w:t>
      </w:r>
      <w:r w:rsidRPr="005440AE">
        <w:rPr>
          <w:b/>
          <w:i/>
          <w:sz w:val="26"/>
          <w:szCs w:val="26"/>
        </w:rPr>
        <w:t>)</w:t>
      </w:r>
    </w:p>
    <w:p w:rsidR="00B273B7" w:rsidRPr="002950C7" w:rsidRDefault="00B273B7" w:rsidP="00B273B7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B273B7" w:rsidRPr="005440AE" w:rsidRDefault="00B273B7" w:rsidP="00B273B7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5440AE">
        <w:rPr>
          <w:sz w:val="26"/>
          <w:szCs w:val="26"/>
          <w:lang w:val="vi-VN"/>
        </w:rPr>
        <w:t>2. Khi thực hiện nhiệm vụ nếu có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B273B7" w:rsidRPr="00444A95" w:rsidRDefault="00B273B7" w:rsidP="00B273B7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="006232C8" w:rsidRPr="005440AE">
        <w:rPr>
          <w:b/>
          <w:sz w:val="26"/>
          <w:szCs w:val="26"/>
        </w:rPr>
        <w:t>HIỆU TRƯỞNG</w:t>
      </w:r>
    </w:p>
    <w:p w:rsidR="00B273B7" w:rsidRPr="005440AE" w:rsidRDefault="00B273B7" w:rsidP="00B273B7">
      <w:pPr>
        <w:pStyle w:val="ListParagraph"/>
        <w:ind w:left="0" w:firstLine="720"/>
        <w:rPr>
          <w:b/>
          <w:sz w:val="26"/>
          <w:szCs w:val="26"/>
        </w:rPr>
      </w:pPr>
      <w:r w:rsidRPr="00444A95">
        <w:rPr>
          <w:b/>
          <w:sz w:val="26"/>
          <w:szCs w:val="26"/>
          <w:lang w:val="vi-VN"/>
        </w:rPr>
        <w:lastRenderedPageBreak/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  <w:lang w:val="vi-VN"/>
        </w:rPr>
        <w:t xml:space="preserve"> </w:t>
      </w:r>
    </w:p>
    <w:p w:rsidR="00B273B7" w:rsidRPr="005440AE" w:rsidRDefault="00B273B7" w:rsidP="00B273B7">
      <w:pPr>
        <w:pStyle w:val="ListParagraph"/>
        <w:ind w:left="0" w:firstLine="720"/>
        <w:rPr>
          <w:b/>
          <w:i/>
          <w:sz w:val="26"/>
          <w:szCs w:val="26"/>
        </w:rPr>
      </w:pPr>
      <w:r w:rsidRPr="005440AE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    (đã ký)</w:t>
      </w:r>
    </w:p>
    <w:p w:rsidR="00B273B7" w:rsidRPr="005440AE" w:rsidRDefault="00B273B7" w:rsidP="00B273B7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B273B7" w:rsidRDefault="00B273B7" w:rsidP="00B273B7"/>
    <w:p w:rsidR="00B52DB8" w:rsidRDefault="00B52DB8"/>
    <w:sectPr w:rsidR="00B52DB8" w:rsidSect="006232C8">
      <w:pgSz w:w="16838" w:h="11906" w:orient="landscape" w:code="9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Bodoni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7"/>
    <w:rsid w:val="000266C7"/>
    <w:rsid w:val="000C4045"/>
    <w:rsid w:val="00110A02"/>
    <w:rsid w:val="001201AA"/>
    <w:rsid w:val="001455D9"/>
    <w:rsid w:val="00157316"/>
    <w:rsid w:val="001A0202"/>
    <w:rsid w:val="001E1C88"/>
    <w:rsid w:val="0023278A"/>
    <w:rsid w:val="00263299"/>
    <w:rsid w:val="0029344B"/>
    <w:rsid w:val="002E66F5"/>
    <w:rsid w:val="002F3CF7"/>
    <w:rsid w:val="00356AE6"/>
    <w:rsid w:val="00372A67"/>
    <w:rsid w:val="00410125"/>
    <w:rsid w:val="004434C2"/>
    <w:rsid w:val="00475F32"/>
    <w:rsid w:val="005142C7"/>
    <w:rsid w:val="00543DDA"/>
    <w:rsid w:val="0055253B"/>
    <w:rsid w:val="005877B1"/>
    <w:rsid w:val="005E65E2"/>
    <w:rsid w:val="006232C8"/>
    <w:rsid w:val="006A721C"/>
    <w:rsid w:val="0073474F"/>
    <w:rsid w:val="0076596F"/>
    <w:rsid w:val="007D1302"/>
    <w:rsid w:val="008069C0"/>
    <w:rsid w:val="008157BB"/>
    <w:rsid w:val="008363B2"/>
    <w:rsid w:val="008373DD"/>
    <w:rsid w:val="00896150"/>
    <w:rsid w:val="008F7BF3"/>
    <w:rsid w:val="009115AF"/>
    <w:rsid w:val="009157BA"/>
    <w:rsid w:val="00956308"/>
    <w:rsid w:val="00AD5C7C"/>
    <w:rsid w:val="00B273B7"/>
    <w:rsid w:val="00B45A5C"/>
    <w:rsid w:val="00B52DB8"/>
    <w:rsid w:val="00BA1419"/>
    <w:rsid w:val="00BE0E5C"/>
    <w:rsid w:val="00BE7FF3"/>
    <w:rsid w:val="00C606B4"/>
    <w:rsid w:val="00C642D6"/>
    <w:rsid w:val="00D97836"/>
    <w:rsid w:val="00DE3A3D"/>
    <w:rsid w:val="00DE64DD"/>
    <w:rsid w:val="00E22C23"/>
    <w:rsid w:val="00E33FCA"/>
    <w:rsid w:val="00E405DA"/>
    <w:rsid w:val="00E72CFE"/>
    <w:rsid w:val="00E756ED"/>
    <w:rsid w:val="00EA4548"/>
    <w:rsid w:val="00EA71BA"/>
    <w:rsid w:val="00EB3C9A"/>
    <w:rsid w:val="00EE6856"/>
    <w:rsid w:val="00F26113"/>
    <w:rsid w:val="00FE656E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B7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3B7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B7"/>
    <w:pPr>
      <w:spacing w:after="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3B7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2020-08-29T02:29:00Z</dcterms:created>
  <dcterms:modified xsi:type="dcterms:W3CDTF">2020-08-29T09:47:00Z</dcterms:modified>
</cp:coreProperties>
</file>